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1228" w14:textId="77777777" w:rsidR="001D633C" w:rsidRPr="001D633C" w:rsidRDefault="001D633C" w:rsidP="001D633C">
      <w:pPr>
        <w:keepNext/>
        <w:widowControl w:val="0"/>
        <w:autoSpaceDE w:val="0"/>
        <w:autoSpaceDN w:val="0"/>
        <w:adjustRightInd w:val="0"/>
        <w:ind w:left="5103"/>
        <w:jc w:val="both"/>
        <w:outlineLvl w:val="4"/>
        <w:rPr>
          <w:bCs/>
          <w:iCs/>
          <w:color w:val="000000"/>
          <w:sz w:val="28"/>
          <w:szCs w:val="28"/>
          <w:lang w:val="kk-KZ"/>
        </w:rPr>
      </w:pPr>
      <w:r w:rsidRPr="001D633C">
        <w:rPr>
          <w:bCs/>
          <w:iCs/>
          <w:color w:val="000000"/>
          <w:sz w:val="28"/>
          <w:szCs w:val="28"/>
          <w:lang w:val="kk-KZ"/>
        </w:rPr>
        <w:t xml:space="preserve">«Қазақстан Республикасы </w:t>
      </w:r>
    </w:p>
    <w:p w14:paraId="56207A0C" w14:textId="77777777" w:rsidR="001D633C" w:rsidRPr="001D633C" w:rsidRDefault="001D633C" w:rsidP="001D633C">
      <w:pPr>
        <w:keepNext/>
        <w:widowControl w:val="0"/>
        <w:autoSpaceDE w:val="0"/>
        <w:autoSpaceDN w:val="0"/>
        <w:adjustRightInd w:val="0"/>
        <w:ind w:left="5103"/>
        <w:jc w:val="both"/>
        <w:outlineLvl w:val="4"/>
        <w:rPr>
          <w:bCs/>
          <w:iCs/>
          <w:color w:val="000000"/>
          <w:sz w:val="28"/>
          <w:szCs w:val="28"/>
          <w:lang w:val="kk-KZ"/>
        </w:rPr>
      </w:pPr>
      <w:r w:rsidRPr="001D633C">
        <w:rPr>
          <w:bCs/>
          <w:iCs/>
          <w:color w:val="000000"/>
          <w:sz w:val="28"/>
          <w:szCs w:val="28"/>
          <w:lang w:val="kk-KZ"/>
        </w:rPr>
        <w:t xml:space="preserve">Денсаулық сақтау министрлігі </w:t>
      </w:r>
    </w:p>
    <w:p w14:paraId="36F6FF64" w14:textId="77777777" w:rsidR="001D633C" w:rsidRPr="001D633C" w:rsidRDefault="001D633C" w:rsidP="001D633C">
      <w:pPr>
        <w:keepNext/>
        <w:widowControl w:val="0"/>
        <w:autoSpaceDE w:val="0"/>
        <w:autoSpaceDN w:val="0"/>
        <w:adjustRightInd w:val="0"/>
        <w:ind w:left="5103"/>
        <w:jc w:val="both"/>
        <w:outlineLvl w:val="4"/>
        <w:rPr>
          <w:bCs/>
          <w:iCs/>
          <w:color w:val="000000"/>
          <w:sz w:val="28"/>
          <w:szCs w:val="28"/>
          <w:lang w:val="kk-KZ"/>
        </w:rPr>
      </w:pPr>
      <w:r w:rsidRPr="001D633C">
        <w:rPr>
          <w:bCs/>
          <w:iCs/>
          <w:color w:val="000000"/>
          <w:sz w:val="28"/>
          <w:szCs w:val="28"/>
          <w:lang w:val="kk-KZ"/>
        </w:rPr>
        <w:t xml:space="preserve">Медициналық және </w:t>
      </w:r>
    </w:p>
    <w:p w14:paraId="3CB081C9" w14:textId="77777777" w:rsidR="001D633C" w:rsidRPr="001D633C" w:rsidRDefault="001D633C" w:rsidP="001D633C">
      <w:pPr>
        <w:keepNext/>
        <w:widowControl w:val="0"/>
        <w:autoSpaceDE w:val="0"/>
        <w:autoSpaceDN w:val="0"/>
        <w:adjustRightInd w:val="0"/>
        <w:ind w:left="5103"/>
        <w:jc w:val="both"/>
        <w:outlineLvl w:val="4"/>
        <w:rPr>
          <w:bCs/>
          <w:iCs/>
          <w:color w:val="000000"/>
          <w:sz w:val="28"/>
          <w:szCs w:val="28"/>
          <w:lang w:val="kk-KZ"/>
        </w:rPr>
      </w:pPr>
      <w:r w:rsidRPr="001D633C">
        <w:rPr>
          <w:bCs/>
          <w:iCs/>
          <w:color w:val="000000"/>
          <w:sz w:val="28"/>
          <w:szCs w:val="28"/>
          <w:lang w:val="kk-KZ"/>
        </w:rPr>
        <w:t xml:space="preserve">фармацевтикалық бақылау </w:t>
      </w:r>
    </w:p>
    <w:p w14:paraId="5A6FC96B" w14:textId="77777777" w:rsidR="001D633C" w:rsidRPr="001D633C" w:rsidRDefault="001D633C" w:rsidP="001D633C">
      <w:pPr>
        <w:keepNext/>
        <w:widowControl w:val="0"/>
        <w:autoSpaceDE w:val="0"/>
        <w:autoSpaceDN w:val="0"/>
        <w:adjustRightInd w:val="0"/>
        <w:ind w:left="5103"/>
        <w:jc w:val="both"/>
        <w:outlineLvl w:val="4"/>
        <w:rPr>
          <w:bCs/>
          <w:iCs/>
          <w:color w:val="000000"/>
          <w:sz w:val="28"/>
          <w:szCs w:val="28"/>
          <w:lang w:val="kk-KZ"/>
        </w:rPr>
      </w:pPr>
      <w:r w:rsidRPr="001D633C">
        <w:rPr>
          <w:bCs/>
          <w:iCs/>
          <w:color w:val="000000"/>
          <w:sz w:val="28"/>
          <w:szCs w:val="28"/>
          <w:lang w:val="kk-KZ"/>
        </w:rPr>
        <w:t xml:space="preserve">комитеті» РММ төрағасының </w:t>
      </w:r>
    </w:p>
    <w:p w14:paraId="0D8F0011" w14:textId="321308D9" w:rsidR="001D633C" w:rsidRPr="001D633C" w:rsidRDefault="001D633C" w:rsidP="001D633C">
      <w:pPr>
        <w:keepNext/>
        <w:widowControl w:val="0"/>
        <w:autoSpaceDE w:val="0"/>
        <w:autoSpaceDN w:val="0"/>
        <w:adjustRightInd w:val="0"/>
        <w:ind w:left="5103"/>
        <w:jc w:val="both"/>
        <w:outlineLvl w:val="4"/>
        <w:rPr>
          <w:bCs/>
          <w:iCs/>
          <w:color w:val="000000"/>
          <w:sz w:val="28"/>
          <w:szCs w:val="28"/>
          <w:lang w:val="kk-KZ"/>
        </w:rPr>
      </w:pPr>
      <w:r w:rsidRPr="001D633C">
        <w:rPr>
          <w:bCs/>
          <w:iCs/>
          <w:color w:val="000000"/>
          <w:sz w:val="28"/>
          <w:szCs w:val="28"/>
          <w:lang w:val="kk-KZ"/>
        </w:rPr>
        <w:t>20</w:t>
      </w:r>
      <w:r w:rsidR="008E6501">
        <w:rPr>
          <w:sz w:val="28"/>
          <w:szCs w:val="28"/>
          <w:lang w:val="kk-KZ"/>
        </w:rPr>
        <w:t>2</w:t>
      </w:r>
      <w:r w:rsidR="005C23CF">
        <w:rPr>
          <w:sz w:val="28"/>
          <w:szCs w:val="28"/>
          <w:lang w:val="kk-KZ"/>
        </w:rPr>
        <w:t>1</w:t>
      </w:r>
      <w:r w:rsidRPr="001D633C">
        <w:rPr>
          <w:bCs/>
          <w:iCs/>
          <w:color w:val="000000"/>
          <w:sz w:val="28"/>
          <w:szCs w:val="28"/>
          <w:lang w:val="kk-KZ"/>
        </w:rPr>
        <w:t xml:space="preserve"> ж. «</w:t>
      </w:r>
      <w:r w:rsidR="008E6501">
        <w:rPr>
          <w:bCs/>
          <w:iCs/>
          <w:color w:val="000000"/>
          <w:sz w:val="28"/>
          <w:szCs w:val="28"/>
          <w:lang w:val="kk-KZ"/>
        </w:rPr>
        <w:t>21</w:t>
      </w:r>
      <w:r w:rsidRPr="001D633C">
        <w:rPr>
          <w:bCs/>
          <w:iCs/>
          <w:color w:val="000000"/>
          <w:sz w:val="28"/>
          <w:szCs w:val="28"/>
          <w:lang w:val="kk-KZ"/>
        </w:rPr>
        <w:t xml:space="preserve">» </w:t>
      </w:r>
      <w:r w:rsidR="008E6501">
        <w:rPr>
          <w:bCs/>
          <w:iCs/>
          <w:color w:val="000000"/>
          <w:sz w:val="28"/>
          <w:szCs w:val="28"/>
          <w:lang w:val="kk-KZ"/>
        </w:rPr>
        <w:t>қыркүйек</w:t>
      </w:r>
    </w:p>
    <w:p w14:paraId="420238C2" w14:textId="45D2FFF1" w:rsidR="001D633C" w:rsidRPr="001D633C" w:rsidRDefault="001D633C" w:rsidP="001D633C">
      <w:pPr>
        <w:keepNext/>
        <w:widowControl w:val="0"/>
        <w:autoSpaceDE w:val="0"/>
        <w:autoSpaceDN w:val="0"/>
        <w:adjustRightInd w:val="0"/>
        <w:ind w:left="5103"/>
        <w:jc w:val="both"/>
        <w:outlineLvl w:val="4"/>
        <w:rPr>
          <w:bCs/>
          <w:iCs/>
          <w:color w:val="000000"/>
          <w:sz w:val="28"/>
          <w:szCs w:val="28"/>
          <w:lang w:val="kk-KZ"/>
        </w:rPr>
      </w:pPr>
      <w:r w:rsidRPr="001D633C">
        <w:rPr>
          <w:bCs/>
          <w:iCs/>
          <w:color w:val="000000"/>
          <w:sz w:val="28"/>
          <w:szCs w:val="28"/>
          <w:lang w:val="kk-KZ"/>
        </w:rPr>
        <w:t>№</w:t>
      </w:r>
      <w:r w:rsidR="008E6501" w:rsidRPr="008E6501">
        <w:rPr>
          <w:bCs/>
          <w:iCs/>
          <w:color w:val="000000"/>
          <w:sz w:val="28"/>
          <w:szCs w:val="28"/>
          <w:lang w:val="kk-KZ"/>
        </w:rPr>
        <w:t>N043033</w:t>
      </w:r>
      <w:r w:rsidRPr="001D633C">
        <w:rPr>
          <w:bCs/>
          <w:iCs/>
          <w:color w:val="000000"/>
          <w:sz w:val="28"/>
          <w:szCs w:val="28"/>
          <w:lang w:val="kk-KZ"/>
        </w:rPr>
        <w:t xml:space="preserve"> бұйрығымен</w:t>
      </w:r>
    </w:p>
    <w:p w14:paraId="6A48473C" w14:textId="77777777" w:rsidR="001D633C" w:rsidRPr="001D633C" w:rsidRDefault="001D633C" w:rsidP="001D633C">
      <w:pPr>
        <w:ind w:left="5103"/>
        <w:jc w:val="both"/>
        <w:rPr>
          <w:bCs/>
          <w:sz w:val="28"/>
          <w:szCs w:val="28"/>
          <w:lang w:val="kk-KZ"/>
        </w:rPr>
      </w:pPr>
      <w:r w:rsidRPr="001D633C">
        <w:rPr>
          <w:b/>
          <w:bCs/>
          <w:iCs/>
          <w:color w:val="000000"/>
          <w:sz w:val="28"/>
          <w:szCs w:val="28"/>
          <w:lang w:val="kk-KZ"/>
        </w:rPr>
        <w:t>БЕКІТІЛГЕН</w:t>
      </w:r>
    </w:p>
    <w:p w14:paraId="71E1C40D" w14:textId="77777777" w:rsidR="007B29B0" w:rsidRPr="001D633C" w:rsidRDefault="007B29B0" w:rsidP="001D633C">
      <w:pPr>
        <w:jc w:val="both"/>
        <w:rPr>
          <w:b/>
          <w:sz w:val="28"/>
          <w:szCs w:val="28"/>
          <w:lang w:val="kk-KZ"/>
        </w:rPr>
      </w:pPr>
    </w:p>
    <w:p w14:paraId="7D2B1F34" w14:textId="77777777" w:rsidR="00C20CB2" w:rsidRPr="001D633C" w:rsidRDefault="001D633C" w:rsidP="001D633C">
      <w:pPr>
        <w:jc w:val="center"/>
        <w:rPr>
          <w:b/>
          <w:sz w:val="28"/>
          <w:szCs w:val="28"/>
          <w:lang w:val="kk-KZ"/>
        </w:rPr>
      </w:pPr>
      <w:r w:rsidRPr="001D633C">
        <w:rPr>
          <w:b/>
          <w:sz w:val="28"/>
          <w:szCs w:val="28"/>
          <w:lang w:val="kk"/>
        </w:rPr>
        <w:t>Дәрілік препаратты медициналық</w:t>
      </w:r>
    </w:p>
    <w:p w14:paraId="7A591116" w14:textId="77777777" w:rsidR="0003290A" w:rsidRPr="001D633C" w:rsidRDefault="001D633C" w:rsidP="001D633C">
      <w:pPr>
        <w:jc w:val="center"/>
        <w:rPr>
          <w:b/>
          <w:sz w:val="28"/>
          <w:szCs w:val="28"/>
          <w:lang w:val="kk-KZ"/>
        </w:rPr>
      </w:pPr>
      <w:r w:rsidRPr="001D633C">
        <w:rPr>
          <w:b/>
          <w:sz w:val="28"/>
          <w:szCs w:val="28"/>
          <w:lang w:val="kk"/>
        </w:rPr>
        <w:t>қолдану жөніндегі нұсқаулық (Қосымша парақ)</w:t>
      </w:r>
    </w:p>
    <w:p w14:paraId="45F17B4B" w14:textId="77777777" w:rsidR="00C20CB2" w:rsidRPr="001D633C" w:rsidRDefault="00C20CB2" w:rsidP="001D633C">
      <w:pPr>
        <w:jc w:val="both"/>
        <w:rPr>
          <w:b/>
          <w:bCs/>
          <w:sz w:val="28"/>
          <w:szCs w:val="28"/>
          <w:lang w:val="kk-KZ"/>
        </w:rPr>
      </w:pPr>
    </w:p>
    <w:p w14:paraId="5C13C14A" w14:textId="77777777" w:rsidR="009B3501" w:rsidRPr="001D633C" w:rsidRDefault="001D633C" w:rsidP="001D633C">
      <w:pPr>
        <w:jc w:val="both"/>
        <w:rPr>
          <w:b/>
          <w:bCs/>
          <w:sz w:val="28"/>
          <w:szCs w:val="28"/>
          <w:lang w:val="kk-KZ"/>
        </w:rPr>
      </w:pPr>
      <w:r w:rsidRPr="001D633C">
        <w:rPr>
          <w:b/>
          <w:bCs/>
          <w:sz w:val="28"/>
          <w:szCs w:val="28"/>
          <w:lang w:val="kk"/>
        </w:rPr>
        <w:t>Саудалық атауы</w:t>
      </w:r>
    </w:p>
    <w:p w14:paraId="7CEB13F0" w14:textId="77777777" w:rsidR="009B3501" w:rsidRPr="001D633C" w:rsidRDefault="001D633C" w:rsidP="001D633C">
      <w:pPr>
        <w:jc w:val="both"/>
        <w:rPr>
          <w:sz w:val="28"/>
          <w:szCs w:val="28"/>
          <w:lang w:val="kk-KZ"/>
        </w:rPr>
      </w:pPr>
      <w:r w:rsidRPr="001D633C">
        <w:rPr>
          <w:sz w:val="28"/>
          <w:szCs w:val="28"/>
          <w:lang w:val="kk"/>
        </w:rPr>
        <w:t>ВОЛВИТ</w:t>
      </w:r>
      <w:r w:rsidRPr="001D633C">
        <w:rPr>
          <w:sz w:val="28"/>
          <w:szCs w:val="28"/>
          <w:vertAlign w:val="superscript"/>
          <w:lang w:val="kk"/>
        </w:rPr>
        <w:t>®</w:t>
      </w:r>
    </w:p>
    <w:p w14:paraId="6168D925" w14:textId="77777777" w:rsidR="00C65E34" w:rsidRPr="001D633C" w:rsidRDefault="00C65E34" w:rsidP="001D633C">
      <w:pPr>
        <w:jc w:val="both"/>
        <w:rPr>
          <w:b/>
          <w:bCs/>
          <w:sz w:val="28"/>
          <w:szCs w:val="28"/>
          <w:lang w:val="kk-KZ"/>
        </w:rPr>
      </w:pPr>
    </w:p>
    <w:p w14:paraId="0E5F3D22" w14:textId="77777777" w:rsidR="009B3501" w:rsidRPr="001D633C" w:rsidRDefault="001D633C" w:rsidP="001D633C">
      <w:pPr>
        <w:jc w:val="both"/>
        <w:rPr>
          <w:b/>
          <w:bCs/>
          <w:sz w:val="28"/>
          <w:szCs w:val="28"/>
          <w:lang w:val="kk-KZ"/>
        </w:rPr>
      </w:pPr>
      <w:r w:rsidRPr="001D633C">
        <w:rPr>
          <w:b/>
          <w:bCs/>
          <w:sz w:val="28"/>
          <w:szCs w:val="28"/>
          <w:lang w:val="kk"/>
        </w:rPr>
        <w:t>Халықаралық патенттелмеген атауы</w:t>
      </w:r>
    </w:p>
    <w:p w14:paraId="76B8E8E9" w14:textId="77777777" w:rsidR="009B3501" w:rsidRPr="001D633C" w:rsidRDefault="001D633C" w:rsidP="001D633C">
      <w:pPr>
        <w:jc w:val="both"/>
        <w:rPr>
          <w:sz w:val="28"/>
          <w:szCs w:val="28"/>
          <w:lang w:val="kk-KZ"/>
        </w:rPr>
      </w:pPr>
      <w:r w:rsidRPr="001D633C">
        <w:rPr>
          <w:sz w:val="28"/>
          <w:szCs w:val="28"/>
          <w:lang w:val="kk"/>
        </w:rPr>
        <w:t>Биотин</w:t>
      </w:r>
    </w:p>
    <w:p w14:paraId="2ECC2F40" w14:textId="77777777" w:rsidR="004D4CA8" w:rsidRPr="001D633C" w:rsidRDefault="004D4CA8" w:rsidP="001D633C">
      <w:pPr>
        <w:jc w:val="both"/>
        <w:rPr>
          <w:sz w:val="28"/>
          <w:szCs w:val="28"/>
          <w:lang w:val="kk-KZ"/>
        </w:rPr>
      </w:pPr>
    </w:p>
    <w:p w14:paraId="6A3D86C9" w14:textId="77777777" w:rsidR="00C20CB2" w:rsidRPr="001D633C" w:rsidRDefault="001D633C" w:rsidP="001D633C">
      <w:pPr>
        <w:jc w:val="both"/>
        <w:rPr>
          <w:b/>
          <w:bCs/>
          <w:sz w:val="28"/>
          <w:szCs w:val="28"/>
          <w:lang w:val="kk-KZ"/>
        </w:rPr>
      </w:pPr>
      <w:r w:rsidRPr="001D633C">
        <w:rPr>
          <w:b/>
          <w:bCs/>
          <w:sz w:val="28"/>
          <w:szCs w:val="28"/>
          <w:lang w:val="kk"/>
        </w:rPr>
        <w:t xml:space="preserve">Дәрілік түрі, дозасы </w:t>
      </w:r>
    </w:p>
    <w:p w14:paraId="5568B35F" w14:textId="77777777" w:rsidR="009B3501" w:rsidRPr="001D633C" w:rsidRDefault="001D633C" w:rsidP="001D633C">
      <w:pPr>
        <w:jc w:val="both"/>
        <w:rPr>
          <w:sz w:val="28"/>
          <w:szCs w:val="28"/>
          <w:lang w:val="kk-KZ"/>
        </w:rPr>
      </w:pPr>
      <w:r w:rsidRPr="001D633C">
        <w:rPr>
          <w:sz w:val="28"/>
          <w:szCs w:val="28"/>
          <w:lang w:val="kk"/>
        </w:rPr>
        <w:t>Үлбірлі қабықпен қапталған таблеткалар, 5 мг</w:t>
      </w:r>
    </w:p>
    <w:p w14:paraId="2CB621FF" w14:textId="77777777" w:rsidR="0098706A" w:rsidRPr="001D633C" w:rsidRDefault="0098706A" w:rsidP="001D633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14:paraId="62430F59" w14:textId="77777777" w:rsidR="009B3501" w:rsidRPr="001D633C" w:rsidRDefault="001D633C" w:rsidP="001D633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 w:rsidRPr="001D633C">
        <w:rPr>
          <w:b/>
          <w:bCs/>
          <w:sz w:val="28"/>
          <w:szCs w:val="28"/>
          <w:lang w:val="kk"/>
        </w:rPr>
        <w:t>Фармакотерапиялық тобы</w:t>
      </w:r>
    </w:p>
    <w:p w14:paraId="41B0AFC2" w14:textId="77777777" w:rsidR="00F775B9" w:rsidRPr="003654CC" w:rsidRDefault="001D633C" w:rsidP="001D633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  <w:r w:rsidRPr="001D633C">
        <w:rPr>
          <w:bCs/>
          <w:sz w:val="28"/>
          <w:szCs w:val="28"/>
          <w:lang w:val="kk"/>
        </w:rPr>
        <w:t>Ас қорыту жолы және зат алмасу. Дәрумендер. Басқа қарапайым дәрумендер. Биотин</w:t>
      </w:r>
      <w:r w:rsidR="003654CC">
        <w:rPr>
          <w:bCs/>
          <w:sz w:val="28"/>
          <w:szCs w:val="28"/>
          <w:lang w:val="kk-KZ"/>
        </w:rPr>
        <w:t>.</w:t>
      </w:r>
    </w:p>
    <w:p w14:paraId="32538AEE" w14:textId="77777777" w:rsidR="00DF721B" w:rsidRPr="00DF721B" w:rsidRDefault="00DF721B" w:rsidP="00DF721B">
      <w:pPr>
        <w:shd w:val="clear" w:color="auto" w:fill="FFFFFF"/>
        <w:jc w:val="both"/>
        <w:rPr>
          <w:bCs/>
          <w:sz w:val="28"/>
          <w:szCs w:val="28"/>
          <w:lang w:val="kk-KZ"/>
        </w:rPr>
      </w:pPr>
      <w:r w:rsidRPr="00DF721B">
        <w:rPr>
          <w:bCs/>
          <w:sz w:val="28"/>
          <w:szCs w:val="28"/>
          <w:lang w:val="kk-KZ"/>
        </w:rPr>
        <w:t xml:space="preserve">АТХ </w:t>
      </w:r>
      <w:r>
        <w:rPr>
          <w:bCs/>
          <w:sz w:val="28"/>
          <w:szCs w:val="28"/>
          <w:lang w:val="kk-KZ"/>
        </w:rPr>
        <w:t xml:space="preserve">коды </w:t>
      </w:r>
      <w:r w:rsidRPr="00DF721B">
        <w:rPr>
          <w:bCs/>
          <w:sz w:val="28"/>
          <w:szCs w:val="28"/>
          <w:lang w:val="kk-KZ"/>
        </w:rPr>
        <w:t>A11HA05</w:t>
      </w:r>
    </w:p>
    <w:p w14:paraId="4A05A40D" w14:textId="77777777" w:rsidR="00F162A2" w:rsidRPr="00DF721B" w:rsidRDefault="00F162A2" w:rsidP="001D633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-KZ"/>
        </w:rPr>
      </w:pPr>
    </w:p>
    <w:p w14:paraId="55736D86" w14:textId="77777777" w:rsidR="009B3501" w:rsidRPr="001D633C" w:rsidRDefault="001D633C" w:rsidP="001D633C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val="kk"/>
        </w:rPr>
      </w:pPr>
      <w:r w:rsidRPr="001D633C">
        <w:rPr>
          <w:b/>
          <w:bCs/>
          <w:sz w:val="28"/>
          <w:szCs w:val="28"/>
          <w:lang w:val="kk"/>
        </w:rPr>
        <w:t>Қолданылуы</w:t>
      </w:r>
    </w:p>
    <w:p w14:paraId="483D8F9C" w14:textId="77777777" w:rsidR="005D0408" w:rsidRPr="001D633C" w:rsidRDefault="001D633C" w:rsidP="001D633C">
      <w:pPr>
        <w:jc w:val="both"/>
        <w:rPr>
          <w:rFonts w:eastAsia="Calibri"/>
          <w:sz w:val="28"/>
          <w:szCs w:val="28"/>
          <w:lang w:val="kk" w:eastAsia="en-US"/>
        </w:rPr>
      </w:pPr>
      <w:r w:rsidRPr="001D633C">
        <w:rPr>
          <w:rFonts w:eastAsia="Calibri"/>
          <w:sz w:val="28"/>
          <w:szCs w:val="28"/>
          <w:lang w:val="kk" w:eastAsia="en-US"/>
        </w:rPr>
        <w:t>- биотин тапшылығымен байланысты ауруларды емдеу және профилактика: тері, тырнақ, шаш аурулары</w:t>
      </w:r>
    </w:p>
    <w:p w14:paraId="7CBB3D05" w14:textId="77777777" w:rsidR="005D0408" w:rsidRPr="00DF721B" w:rsidRDefault="001D633C" w:rsidP="001D633C">
      <w:pPr>
        <w:jc w:val="both"/>
        <w:rPr>
          <w:rFonts w:eastAsia="Calibri"/>
          <w:sz w:val="28"/>
          <w:szCs w:val="28"/>
          <w:lang w:val="kk-KZ" w:eastAsia="en-US"/>
        </w:rPr>
      </w:pPr>
      <w:r w:rsidRPr="001D633C">
        <w:rPr>
          <w:rFonts w:eastAsia="Calibri"/>
          <w:sz w:val="28"/>
          <w:szCs w:val="28"/>
          <w:lang w:val="kk" w:eastAsia="en-US"/>
        </w:rPr>
        <w:t>- биотинмен астасқан генетикалық негізделген энзимопатияны (көптеген карбоксилаза жеткіліксіздігі) емдеу</w:t>
      </w:r>
      <w:r w:rsidR="00DF721B">
        <w:rPr>
          <w:rFonts w:eastAsia="Calibri"/>
          <w:sz w:val="28"/>
          <w:szCs w:val="28"/>
          <w:lang w:val="kk-KZ" w:eastAsia="en-US"/>
        </w:rPr>
        <w:t>.</w:t>
      </w:r>
    </w:p>
    <w:p w14:paraId="3620D17E" w14:textId="77777777" w:rsidR="00C20CB2" w:rsidRPr="001D633C" w:rsidRDefault="00C20CB2" w:rsidP="001D633C">
      <w:pPr>
        <w:jc w:val="both"/>
        <w:rPr>
          <w:b/>
          <w:sz w:val="28"/>
          <w:szCs w:val="28"/>
          <w:lang w:val="kk"/>
        </w:rPr>
      </w:pPr>
    </w:p>
    <w:p w14:paraId="24119F2C" w14:textId="77777777" w:rsidR="00C20CB2" w:rsidRPr="001D633C" w:rsidRDefault="001D633C" w:rsidP="001D633C">
      <w:pPr>
        <w:jc w:val="both"/>
        <w:rPr>
          <w:b/>
          <w:sz w:val="28"/>
          <w:szCs w:val="28"/>
          <w:lang w:val="kk"/>
        </w:rPr>
      </w:pPr>
      <w:r w:rsidRPr="001D633C">
        <w:rPr>
          <w:b/>
          <w:sz w:val="28"/>
          <w:szCs w:val="28"/>
          <w:lang w:val="kk"/>
        </w:rPr>
        <w:t xml:space="preserve">Қолданудың басталуына дейінгі қажетті мәліметтер тізбесі  </w:t>
      </w:r>
    </w:p>
    <w:p w14:paraId="53143100" w14:textId="77777777" w:rsidR="00C20CB2" w:rsidRPr="001D633C" w:rsidRDefault="001D633C" w:rsidP="001D633C">
      <w:pPr>
        <w:jc w:val="both"/>
        <w:rPr>
          <w:b/>
          <w:i/>
          <w:sz w:val="28"/>
          <w:szCs w:val="28"/>
          <w:lang w:val="kk"/>
        </w:rPr>
      </w:pPr>
      <w:r w:rsidRPr="001D633C">
        <w:rPr>
          <w:b/>
          <w:i/>
          <w:sz w:val="28"/>
          <w:szCs w:val="28"/>
          <w:lang w:val="kk"/>
        </w:rPr>
        <w:t>Қолдануға болмайтын жағдайлар</w:t>
      </w:r>
    </w:p>
    <w:p w14:paraId="48A8BAEB" w14:textId="77777777" w:rsidR="005D0408" w:rsidRPr="001D633C" w:rsidRDefault="001D633C" w:rsidP="001D633C">
      <w:pPr>
        <w:autoSpaceDE w:val="0"/>
        <w:autoSpaceDN w:val="0"/>
        <w:adjustRightInd w:val="0"/>
        <w:jc w:val="both"/>
        <w:rPr>
          <w:iCs/>
          <w:sz w:val="28"/>
          <w:szCs w:val="28"/>
          <w:lang w:val="kk"/>
        </w:rPr>
      </w:pPr>
      <w:r w:rsidRPr="001D633C">
        <w:rPr>
          <w:iCs/>
          <w:sz w:val="28"/>
          <w:szCs w:val="28"/>
          <w:lang w:val="kk"/>
        </w:rPr>
        <w:t xml:space="preserve">- </w:t>
      </w:r>
      <w:bookmarkStart w:id="0" w:name="_Hlk65505372"/>
      <w:r w:rsidRPr="001D633C">
        <w:rPr>
          <w:iCs/>
          <w:sz w:val="28"/>
          <w:szCs w:val="28"/>
          <w:lang w:val="kk"/>
        </w:rPr>
        <w:t xml:space="preserve">биотинге немесе қосымша заттардың кез келгеніне аса жоғары сезімталдық </w:t>
      </w:r>
      <w:bookmarkEnd w:id="0"/>
    </w:p>
    <w:p w14:paraId="0C17B51F" w14:textId="77777777" w:rsidR="005D0408" w:rsidRPr="001D633C" w:rsidRDefault="001D633C" w:rsidP="001D633C">
      <w:pPr>
        <w:autoSpaceDE w:val="0"/>
        <w:autoSpaceDN w:val="0"/>
        <w:adjustRightInd w:val="0"/>
        <w:jc w:val="both"/>
        <w:rPr>
          <w:iCs/>
          <w:sz w:val="28"/>
          <w:szCs w:val="28"/>
          <w:lang w:val="kk"/>
        </w:rPr>
      </w:pPr>
      <w:r w:rsidRPr="001D633C">
        <w:rPr>
          <w:iCs/>
          <w:sz w:val="28"/>
          <w:szCs w:val="28"/>
          <w:lang w:val="kk"/>
        </w:rPr>
        <w:t>- жүктілік және лактация кезеңі</w:t>
      </w:r>
    </w:p>
    <w:p w14:paraId="048C2162" w14:textId="77777777" w:rsidR="005D0408" w:rsidRPr="001D633C" w:rsidRDefault="001D633C" w:rsidP="001D633C">
      <w:pPr>
        <w:autoSpaceDE w:val="0"/>
        <w:autoSpaceDN w:val="0"/>
        <w:adjustRightInd w:val="0"/>
        <w:jc w:val="both"/>
        <w:rPr>
          <w:iCs/>
          <w:sz w:val="28"/>
          <w:szCs w:val="28"/>
          <w:lang w:val="kk"/>
        </w:rPr>
      </w:pPr>
      <w:r w:rsidRPr="001D633C">
        <w:rPr>
          <w:iCs/>
          <w:sz w:val="28"/>
          <w:szCs w:val="28"/>
          <w:lang w:val="kk"/>
        </w:rPr>
        <w:t>- 18 жасқа дейінгі балалар.</w:t>
      </w:r>
    </w:p>
    <w:p w14:paraId="0EE96C25" w14:textId="77777777" w:rsidR="005D0408" w:rsidRPr="001D633C" w:rsidRDefault="005D0408" w:rsidP="001D633C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val="kk"/>
        </w:rPr>
      </w:pPr>
    </w:p>
    <w:p w14:paraId="2BE67C1E" w14:textId="77777777" w:rsidR="001F4D76" w:rsidRPr="001D633C" w:rsidRDefault="001D633C" w:rsidP="001D633C">
      <w:pPr>
        <w:autoSpaceDE w:val="0"/>
        <w:autoSpaceDN w:val="0"/>
        <w:adjustRightInd w:val="0"/>
        <w:jc w:val="both"/>
        <w:rPr>
          <w:b/>
          <w:bCs/>
          <w:i/>
          <w:sz w:val="28"/>
          <w:szCs w:val="28"/>
          <w:lang w:val="kk"/>
        </w:rPr>
      </w:pPr>
      <w:r w:rsidRPr="001D633C">
        <w:rPr>
          <w:b/>
          <w:bCs/>
          <w:i/>
          <w:sz w:val="28"/>
          <w:szCs w:val="28"/>
          <w:lang w:val="kk"/>
        </w:rPr>
        <w:t>Қолдану кезіндегі қажетті сақтық шаралары</w:t>
      </w:r>
    </w:p>
    <w:p w14:paraId="443458F9" w14:textId="77777777" w:rsidR="005D0408" w:rsidRPr="001D633C" w:rsidRDefault="001D633C" w:rsidP="001D633C">
      <w:pPr>
        <w:jc w:val="both"/>
        <w:rPr>
          <w:bCs/>
          <w:iCs/>
          <w:sz w:val="28"/>
          <w:szCs w:val="28"/>
          <w:lang w:val="kk"/>
        </w:rPr>
      </w:pPr>
      <w:r w:rsidRPr="001D633C">
        <w:rPr>
          <w:bCs/>
          <w:iCs/>
          <w:sz w:val="28"/>
          <w:szCs w:val="28"/>
          <w:lang w:val="kk"/>
        </w:rPr>
        <w:t xml:space="preserve">Препарат құрамында аллергиялық реакциялар тудыруы мүмкін понсо 4R (Е124) бар.  </w:t>
      </w:r>
    </w:p>
    <w:p w14:paraId="27462CA3" w14:textId="77777777" w:rsidR="004A43B6" w:rsidRPr="001D633C" w:rsidRDefault="001D633C" w:rsidP="001D633C">
      <w:pPr>
        <w:tabs>
          <w:tab w:val="left" w:pos="8931"/>
        </w:tabs>
        <w:jc w:val="both"/>
        <w:rPr>
          <w:b/>
          <w:i/>
          <w:sz w:val="28"/>
          <w:szCs w:val="28"/>
          <w:lang w:val="kk"/>
        </w:rPr>
      </w:pPr>
      <w:r w:rsidRPr="001D633C">
        <w:rPr>
          <w:b/>
          <w:i/>
          <w:sz w:val="28"/>
          <w:szCs w:val="28"/>
          <w:lang w:val="kk"/>
        </w:rPr>
        <w:t xml:space="preserve">Басқа дәрілік препараттармен өзара әрекеттесуі </w:t>
      </w:r>
    </w:p>
    <w:p w14:paraId="4A2B3D6F" w14:textId="77777777" w:rsidR="005D0408" w:rsidRPr="001D633C" w:rsidRDefault="001D633C" w:rsidP="001D633C">
      <w:pPr>
        <w:jc w:val="both"/>
        <w:rPr>
          <w:bCs/>
          <w:sz w:val="28"/>
          <w:szCs w:val="28"/>
          <w:lang w:val="uk-UA"/>
        </w:rPr>
      </w:pPr>
      <w:r w:rsidRPr="001D633C">
        <w:rPr>
          <w:bCs/>
          <w:sz w:val="28"/>
          <w:szCs w:val="28"/>
          <w:lang w:val="kk"/>
        </w:rPr>
        <w:t>ВОЛВИТ</w:t>
      </w:r>
      <w:r w:rsidR="002046B7" w:rsidRPr="001D633C">
        <w:rPr>
          <w:bCs/>
          <w:sz w:val="28"/>
          <w:szCs w:val="28"/>
          <w:vertAlign w:val="superscript"/>
          <w:lang w:val="kk"/>
        </w:rPr>
        <w:t>®</w:t>
      </w:r>
      <w:r w:rsidRPr="001D633C">
        <w:rPr>
          <w:bCs/>
          <w:sz w:val="28"/>
          <w:szCs w:val="28"/>
          <w:lang w:val="kk"/>
        </w:rPr>
        <w:t xml:space="preserve"> құрысуға қарсы препараттармен бірге қолдау кезде қан плазмасындағы биотин концентрациясын оның несеппен шығарылуын </w:t>
      </w:r>
      <w:r w:rsidRPr="001D633C">
        <w:rPr>
          <w:bCs/>
          <w:sz w:val="28"/>
          <w:szCs w:val="28"/>
          <w:lang w:val="kk"/>
        </w:rPr>
        <w:lastRenderedPageBreak/>
        <w:t>ұлғайту есебінен төмендетуге болады. Вальпрой қышқылы бауыр митохондриясы функциясын төмендете отырып, биотинидазалар белсенділігін төмендетеді.</w:t>
      </w:r>
    </w:p>
    <w:p w14:paraId="77E0AB74" w14:textId="77777777" w:rsidR="005D0408" w:rsidRPr="001D633C" w:rsidRDefault="001D633C" w:rsidP="001D633C">
      <w:pPr>
        <w:jc w:val="both"/>
        <w:rPr>
          <w:bCs/>
          <w:sz w:val="28"/>
          <w:szCs w:val="28"/>
          <w:lang w:val="kk"/>
        </w:rPr>
      </w:pPr>
      <w:r w:rsidRPr="001D633C">
        <w:rPr>
          <w:bCs/>
          <w:sz w:val="28"/>
          <w:szCs w:val="28"/>
          <w:lang w:val="kk"/>
        </w:rPr>
        <w:t xml:space="preserve">Шикі жұмыртқаның ақуызында биотинмен өзара әрекеттесетін авидин протеині бар, сондықтан оларды бір мезгілде тұтынуды болдырмаған жөн.  Шикі жұмыртқаны көп мөлшерін 2-3 апта бойы пайдалану биотин тапшылығын туғызуы мүмкін. </w:t>
      </w:r>
    </w:p>
    <w:p w14:paraId="011E8312" w14:textId="77777777" w:rsidR="005D0408" w:rsidRPr="001D633C" w:rsidRDefault="001D633C" w:rsidP="001D633C">
      <w:pPr>
        <w:jc w:val="both"/>
        <w:rPr>
          <w:bCs/>
          <w:sz w:val="28"/>
          <w:szCs w:val="28"/>
          <w:lang w:val="kk"/>
        </w:rPr>
      </w:pPr>
      <w:r w:rsidRPr="001D633C">
        <w:rPr>
          <w:bCs/>
          <w:sz w:val="28"/>
          <w:szCs w:val="28"/>
          <w:lang w:val="kk"/>
        </w:rPr>
        <w:t xml:space="preserve">Пантотен қышқылы үлкен дозаларда биотинмен бәсекелеседі, сондықтан оларды бір мезгілде қолдануға болмайды.   </w:t>
      </w:r>
    </w:p>
    <w:p w14:paraId="0A96FBD2" w14:textId="77777777" w:rsidR="00CA25F7" w:rsidRPr="001D633C" w:rsidRDefault="001D633C" w:rsidP="001D633C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  <w:i/>
          <w:spacing w:val="-10"/>
          <w:sz w:val="28"/>
          <w:szCs w:val="28"/>
          <w:lang w:val="kk"/>
        </w:rPr>
      </w:pPr>
      <w:r w:rsidRPr="001D633C">
        <w:rPr>
          <w:b/>
          <w:bCs/>
          <w:i/>
          <w:spacing w:val="-10"/>
          <w:sz w:val="28"/>
          <w:szCs w:val="28"/>
          <w:lang w:val="kk"/>
        </w:rPr>
        <w:t>Арнайы ескертулер</w:t>
      </w:r>
    </w:p>
    <w:p w14:paraId="5D475632" w14:textId="77777777" w:rsidR="00252955" w:rsidRPr="001D633C" w:rsidRDefault="001D633C" w:rsidP="001D633C">
      <w:pPr>
        <w:jc w:val="both"/>
        <w:rPr>
          <w:bCs/>
          <w:iCs/>
          <w:sz w:val="28"/>
          <w:szCs w:val="28"/>
          <w:lang w:val="kk"/>
        </w:rPr>
      </w:pPr>
      <w:r w:rsidRPr="001D633C">
        <w:rPr>
          <w:bCs/>
          <w:iCs/>
          <w:sz w:val="28"/>
          <w:szCs w:val="28"/>
          <w:lang w:val="kk"/>
        </w:rPr>
        <w:t>Биотин/стрептавидиннің өзара әрекеттесуіне негізделген биотин зертханалық зерттеулерге әсер етуі мүмкін, бұл талдау әдісіне байланысты нәтижелердің жалған төмендеуіне немесе жалған артуына әкеледі. Бүйрек жеткіліксіздігі бар пациенттерде жағымсыз әсерлерді арттыру қаупі бар.</w:t>
      </w:r>
    </w:p>
    <w:p w14:paraId="14C29645" w14:textId="77777777" w:rsidR="005D0408" w:rsidRPr="001D633C" w:rsidRDefault="001D633C" w:rsidP="001D633C">
      <w:pPr>
        <w:pStyle w:val="p5"/>
        <w:shd w:val="clear" w:color="auto" w:fill="FFFFFF"/>
        <w:spacing w:before="0" w:beforeAutospacing="0" w:after="0" w:afterAutospacing="0"/>
        <w:jc w:val="both"/>
        <w:rPr>
          <w:bCs/>
          <w:iCs/>
          <w:spacing w:val="-10"/>
          <w:sz w:val="28"/>
          <w:szCs w:val="28"/>
          <w:lang w:val="kk"/>
        </w:rPr>
      </w:pPr>
      <w:r w:rsidRPr="001D633C">
        <w:rPr>
          <w:bCs/>
          <w:iCs/>
          <w:spacing w:val="-10"/>
          <w:sz w:val="28"/>
          <w:szCs w:val="28"/>
          <w:lang w:val="kk"/>
        </w:rPr>
        <w:t xml:space="preserve">Дәрігер тағайындаған емнің ұзақтығын бұзуға болмайды.  Үзілісті немесе мерзімінен бұрын тоқтатылған емдеу жағдайында препараттың әсері төмендеуі мүмкін.  Биотиннің жағымдылығы жақсы болғандықтан емді ұзақ мерзімге созуға болады.  </w:t>
      </w:r>
    </w:p>
    <w:p w14:paraId="080B85A0" w14:textId="77777777" w:rsidR="00C20CB2" w:rsidRPr="001D633C" w:rsidRDefault="001D633C" w:rsidP="001D633C">
      <w:pPr>
        <w:pStyle w:val="p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kk"/>
        </w:rPr>
      </w:pPr>
      <w:r w:rsidRPr="001D633C">
        <w:rPr>
          <w:bCs/>
          <w:i/>
          <w:spacing w:val="-10"/>
          <w:sz w:val="28"/>
          <w:szCs w:val="28"/>
          <w:lang w:val="kk"/>
        </w:rPr>
        <w:t>Препараттың көлік құралын немесе қауіптілігі зор механизмдерді басқару қабілетіне әсер ету ерекшеліктері</w:t>
      </w:r>
    </w:p>
    <w:p w14:paraId="3D11F336" w14:textId="77777777" w:rsidR="00252955" w:rsidRPr="001D633C" w:rsidRDefault="001D633C" w:rsidP="001D633C">
      <w:pPr>
        <w:jc w:val="both"/>
        <w:rPr>
          <w:sz w:val="28"/>
          <w:szCs w:val="28"/>
          <w:lang w:val="kk"/>
        </w:rPr>
      </w:pPr>
      <w:r w:rsidRPr="001D633C">
        <w:rPr>
          <w:sz w:val="28"/>
          <w:szCs w:val="28"/>
          <w:lang w:val="kk"/>
        </w:rPr>
        <w:t>Бүгінгі таңда автомобиль мен машиналарды жүргізу қабілетіне әсер етуі туралы белгісіз.</w:t>
      </w:r>
    </w:p>
    <w:p w14:paraId="74AC3F46" w14:textId="77777777" w:rsidR="00252955" w:rsidRPr="001D633C" w:rsidRDefault="001D633C" w:rsidP="001D633C">
      <w:pPr>
        <w:jc w:val="both"/>
        <w:rPr>
          <w:sz w:val="28"/>
          <w:szCs w:val="28"/>
          <w:lang w:val="kk"/>
        </w:rPr>
      </w:pPr>
      <w:r w:rsidRPr="001D633C">
        <w:rPr>
          <w:sz w:val="28"/>
          <w:szCs w:val="28"/>
          <w:lang w:val="kk"/>
        </w:rPr>
        <w:t xml:space="preserve"> </w:t>
      </w:r>
    </w:p>
    <w:p w14:paraId="0F044669" w14:textId="77777777" w:rsidR="00C20CB2" w:rsidRPr="001D633C" w:rsidRDefault="001D633C" w:rsidP="001D633C">
      <w:pPr>
        <w:jc w:val="both"/>
        <w:rPr>
          <w:b/>
          <w:sz w:val="28"/>
          <w:szCs w:val="28"/>
          <w:lang w:val="kk"/>
        </w:rPr>
      </w:pPr>
      <w:r w:rsidRPr="001D633C">
        <w:rPr>
          <w:b/>
          <w:sz w:val="28"/>
          <w:szCs w:val="28"/>
          <w:lang w:val="kk"/>
        </w:rPr>
        <w:t>Қолдану бойынша ұсынымдар</w:t>
      </w:r>
    </w:p>
    <w:p w14:paraId="320DE5DD" w14:textId="77777777" w:rsidR="000A53DB" w:rsidRPr="001D633C" w:rsidRDefault="001D633C" w:rsidP="001D633C">
      <w:pPr>
        <w:jc w:val="both"/>
        <w:rPr>
          <w:b/>
          <w:i/>
          <w:sz w:val="28"/>
          <w:szCs w:val="28"/>
          <w:lang w:val="kk"/>
        </w:rPr>
      </w:pPr>
      <w:r w:rsidRPr="001D633C">
        <w:rPr>
          <w:b/>
          <w:i/>
          <w:sz w:val="28"/>
          <w:szCs w:val="28"/>
          <w:lang w:val="kk"/>
        </w:rPr>
        <w:t xml:space="preserve">Дозалау режимі </w:t>
      </w:r>
    </w:p>
    <w:p w14:paraId="5A382035" w14:textId="77777777" w:rsidR="00252955" w:rsidRPr="001D633C" w:rsidRDefault="001D633C" w:rsidP="001D633C">
      <w:pPr>
        <w:jc w:val="both"/>
        <w:rPr>
          <w:rFonts w:eastAsiaTheme="minorHAnsi"/>
          <w:bCs/>
          <w:sz w:val="28"/>
          <w:szCs w:val="28"/>
          <w:lang w:val="kk" w:eastAsia="en-US"/>
        </w:rPr>
      </w:pPr>
      <w:r w:rsidRPr="001D633C">
        <w:rPr>
          <w:bCs/>
          <w:sz w:val="28"/>
          <w:szCs w:val="28"/>
          <w:lang w:val="kk"/>
        </w:rPr>
        <w:t xml:space="preserve">Биотин тапшылығын емдеу кезде ересектерге ұсынылатын доза (тырнақ, шаш, тері аурулары) – тәулігіне 5 мг биотин. </w:t>
      </w:r>
      <w:r w:rsidRPr="001D633C">
        <w:rPr>
          <w:rFonts w:eastAsiaTheme="minorHAnsi"/>
          <w:bCs/>
          <w:sz w:val="28"/>
          <w:szCs w:val="28"/>
          <w:lang w:val="kk" w:eastAsia="en-US"/>
        </w:rPr>
        <w:t>Тапшылық жай-күйінің профилактикасы үшін тәулігіне 0,2 мг аз биотин қабылдау қажет.</w:t>
      </w:r>
    </w:p>
    <w:p w14:paraId="363871B0" w14:textId="77777777" w:rsidR="005D0408" w:rsidRPr="001D633C" w:rsidRDefault="001D633C" w:rsidP="001D633C">
      <w:pPr>
        <w:jc w:val="both"/>
        <w:rPr>
          <w:bCs/>
          <w:sz w:val="28"/>
          <w:szCs w:val="28"/>
          <w:lang w:val="kk"/>
        </w:rPr>
      </w:pPr>
      <w:r w:rsidRPr="001D633C">
        <w:rPr>
          <w:bCs/>
          <w:sz w:val="28"/>
          <w:szCs w:val="28"/>
          <w:lang w:val="kk"/>
        </w:rPr>
        <w:t>Биотинмен астасқан генетикалық негізделген энзимопатияны (көптеген карбоксилаза жеткіліксіздігі) емдеу үшін тәулігіне 10 мг дейін биотин тағайындайды. Емдеу курсының ұзақтығы аурудың сипаты мен ағымына байланысты.</w:t>
      </w:r>
    </w:p>
    <w:p w14:paraId="2E6E3E03" w14:textId="77777777" w:rsidR="00511746" w:rsidRPr="001D633C" w:rsidRDefault="001D633C" w:rsidP="001D633C">
      <w:pPr>
        <w:jc w:val="both"/>
        <w:rPr>
          <w:b/>
          <w:i/>
          <w:sz w:val="28"/>
          <w:szCs w:val="28"/>
          <w:lang w:val="kk"/>
        </w:rPr>
      </w:pPr>
      <w:r w:rsidRPr="001D633C">
        <w:rPr>
          <w:b/>
          <w:i/>
          <w:sz w:val="28"/>
          <w:szCs w:val="28"/>
          <w:lang w:val="kk"/>
        </w:rPr>
        <w:t>Қолдану әдісі мен жолы</w:t>
      </w:r>
    </w:p>
    <w:p w14:paraId="564DC118" w14:textId="77777777" w:rsidR="005D0408" w:rsidRPr="001D633C" w:rsidRDefault="001D633C" w:rsidP="001D633C">
      <w:pPr>
        <w:jc w:val="both"/>
        <w:rPr>
          <w:sz w:val="28"/>
          <w:szCs w:val="28"/>
          <w:lang w:val="kk" w:eastAsia="az-Latn-AZ"/>
        </w:rPr>
      </w:pPr>
      <w:r w:rsidRPr="001D633C">
        <w:rPr>
          <w:bCs/>
          <w:sz w:val="28"/>
          <w:szCs w:val="28"/>
          <w:lang w:val="kk" w:eastAsia="az-Latn-AZ"/>
        </w:rPr>
        <w:t>Таблеткаларды тамақтануға дейін, шайнамай, жеткілікті мөлшердегі сұйықтықпен ішу керек.</w:t>
      </w:r>
    </w:p>
    <w:p w14:paraId="7FF5A4E9" w14:textId="77777777" w:rsidR="00B11842" w:rsidRPr="001D633C" w:rsidRDefault="001D633C" w:rsidP="001D633C">
      <w:pPr>
        <w:shd w:val="clear" w:color="auto" w:fill="FFFFFF"/>
        <w:jc w:val="both"/>
        <w:outlineLvl w:val="1"/>
        <w:rPr>
          <w:b/>
          <w:bCs/>
          <w:sz w:val="28"/>
          <w:szCs w:val="28"/>
          <w:lang w:val="kk"/>
        </w:rPr>
      </w:pPr>
      <w:r w:rsidRPr="001D633C">
        <w:rPr>
          <w:b/>
          <w:i/>
          <w:sz w:val="28"/>
          <w:szCs w:val="28"/>
          <w:lang w:val="kk"/>
        </w:rPr>
        <w:t>Артық дозаланғанда қабылдануы қажет шаралар</w:t>
      </w:r>
    </w:p>
    <w:p w14:paraId="0DC46DC4" w14:textId="77777777" w:rsidR="005D0408" w:rsidRPr="001D633C" w:rsidRDefault="001D633C" w:rsidP="001D633C">
      <w:pPr>
        <w:shd w:val="clear" w:color="auto" w:fill="FFFFFF"/>
        <w:jc w:val="both"/>
        <w:rPr>
          <w:sz w:val="28"/>
          <w:szCs w:val="28"/>
          <w:lang w:val="kk" w:eastAsia="cs-CZ"/>
        </w:rPr>
      </w:pPr>
      <w:r w:rsidRPr="001D633C">
        <w:rPr>
          <w:sz w:val="28"/>
          <w:szCs w:val="28"/>
          <w:lang w:val="kk" w:eastAsia="cs-CZ"/>
        </w:rPr>
        <w:t>ВОЛВИТ</w:t>
      </w:r>
      <w:r w:rsidR="002046B7" w:rsidRPr="001D633C">
        <w:rPr>
          <w:bCs/>
          <w:sz w:val="28"/>
          <w:szCs w:val="28"/>
          <w:vertAlign w:val="superscript"/>
          <w:lang w:val="kk"/>
        </w:rPr>
        <w:t>®</w:t>
      </w:r>
      <w:r w:rsidRPr="001D633C">
        <w:rPr>
          <w:sz w:val="28"/>
          <w:szCs w:val="28"/>
          <w:lang w:val="kk" w:eastAsia="cs-CZ"/>
        </w:rPr>
        <w:t xml:space="preserve"> артық дозалану жағдайлары үлкен дозаларды қолданғанда кезде де байқалған жоқ. </w:t>
      </w:r>
    </w:p>
    <w:p w14:paraId="43B3BA11" w14:textId="77777777" w:rsidR="00C20CB2" w:rsidRPr="001D633C" w:rsidRDefault="001D633C" w:rsidP="001D633C">
      <w:pPr>
        <w:jc w:val="both"/>
        <w:rPr>
          <w:b/>
          <w:i/>
          <w:sz w:val="28"/>
          <w:szCs w:val="28"/>
          <w:lang w:val="kk"/>
        </w:rPr>
      </w:pPr>
      <w:r w:rsidRPr="001D633C">
        <w:rPr>
          <w:b/>
          <w:i/>
          <w:sz w:val="28"/>
          <w:szCs w:val="28"/>
          <w:lang w:val="kk"/>
        </w:rPr>
        <w:t>Дәрілік препаратты қолдану тәсілін түсіндіру үшін медицина қызметкеріне кеңес алу үшін жүгіну бойынша ұсынымдар</w:t>
      </w:r>
    </w:p>
    <w:p w14:paraId="60F5EB0D" w14:textId="77777777" w:rsidR="002046B7" w:rsidRPr="001D633C" w:rsidRDefault="001D633C" w:rsidP="001D633C">
      <w:pPr>
        <w:shd w:val="clear" w:color="auto" w:fill="FFFFFF"/>
        <w:jc w:val="both"/>
        <w:outlineLvl w:val="1"/>
        <w:rPr>
          <w:sz w:val="28"/>
          <w:szCs w:val="28"/>
          <w:lang w:val="kk"/>
        </w:rPr>
      </w:pPr>
      <w:r w:rsidRPr="001D633C">
        <w:rPr>
          <w:sz w:val="28"/>
          <w:szCs w:val="28"/>
          <w:lang w:val="kk"/>
        </w:rPr>
        <w:t>Таблеткаларды әрқашан тура дәрігер немесе фармацевт түсіндіргендей етіп қабылдаңыз. Егер сіз бір нәрсеге сенімсіз болсаңыз, емдеуші дәрігерге жүгініңіз.</w:t>
      </w:r>
    </w:p>
    <w:p w14:paraId="5547397F" w14:textId="77777777" w:rsidR="00C20CB2" w:rsidRPr="001D633C" w:rsidRDefault="00C20CB2" w:rsidP="001D633C">
      <w:pPr>
        <w:shd w:val="clear" w:color="auto" w:fill="FFFFFF"/>
        <w:jc w:val="both"/>
        <w:outlineLvl w:val="1"/>
        <w:rPr>
          <w:b/>
          <w:bCs/>
          <w:sz w:val="28"/>
          <w:szCs w:val="28"/>
          <w:lang w:val="kk"/>
        </w:rPr>
      </w:pPr>
    </w:p>
    <w:p w14:paraId="2875ACEE" w14:textId="77777777" w:rsidR="00C20CB2" w:rsidRPr="001D633C" w:rsidRDefault="001D633C" w:rsidP="001D633C">
      <w:pPr>
        <w:jc w:val="both"/>
        <w:rPr>
          <w:b/>
          <w:sz w:val="28"/>
          <w:szCs w:val="28"/>
          <w:lang w:val="kk"/>
        </w:rPr>
      </w:pPr>
      <w:bookmarkStart w:id="1" w:name="2175220282"/>
      <w:r w:rsidRPr="001D633C">
        <w:rPr>
          <w:b/>
          <w:sz w:val="28"/>
          <w:szCs w:val="28"/>
          <w:lang w:val="kk"/>
        </w:rPr>
        <w:lastRenderedPageBreak/>
        <w:t>ДП стандартты қолдану кезінде көрініс табатын жағымсыз реакциялардың сипаттамасы және осы жағдайда қабылдануы керек шаралар (қажет болса)</w:t>
      </w:r>
    </w:p>
    <w:bookmarkEnd w:id="1"/>
    <w:p w14:paraId="4578009A" w14:textId="77777777" w:rsidR="002046B7" w:rsidRPr="001D633C" w:rsidRDefault="001D633C" w:rsidP="001D633C">
      <w:pPr>
        <w:jc w:val="both"/>
        <w:rPr>
          <w:i/>
          <w:sz w:val="28"/>
          <w:szCs w:val="28"/>
          <w:lang w:val="kk"/>
        </w:rPr>
      </w:pPr>
      <w:r w:rsidRPr="001D633C">
        <w:rPr>
          <w:i/>
          <w:sz w:val="28"/>
          <w:szCs w:val="28"/>
          <w:lang w:val="kk"/>
        </w:rPr>
        <w:t>Сирек</w:t>
      </w:r>
    </w:p>
    <w:p w14:paraId="27BBDB21" w14:textId="77777777" w:rsidR="002046B7" w:rsidRPr="001D633C" w:rsidRDefault="001D633C" w:rsidP="001D633C">
      <w:pPr>
        <w:jc w:val="both"/>
        <w:rPr>
          <w:sz w:val="28"/>
          <w:szCs w:val="28"/>
          <w:lang w:val="kk"/>
        </w:rPr>
      </w:pPr>
      <w:r w:rsidRPr="001D633C">
        <w:rPr>
          <w:sz w:val="28"/>
          <w:szCs w:val="28"/>
          <w:lang w:val="kk"/>
        </w:rPr>
        <w:t>- кеуденің ауыруы</w:t>
      </w:r>
    </w:p>
    <w:p w14:paraId="6CD249E4" w14:textId="77777777" w:rsidR="002046B7" w:rsidRPr="001D633C" w:rsidRDefault="001D633C" w:rsidP="001D633C">
      <w:pPr>
        <w:jc w:val="both"/>
        <w:rPr>
          <w:sz w:val="28"/>
          <w:szCs w:val="28"/>
          <w:lang w:val="kk"/>
        </w:rPr>
      </w:pPr>
      <w:r w:rsidRPr="001D633C">
        <w:rPr>
          <w:sz w:val="28"/>
          <w:szCs w:val="28"/>
          <w:lang w:val="kk"/>
        </w:rPr>
        <w:t xml:space="preserve">- ентігу </w:t>
      </w:r>
    </w:p>
    <w:p w14:paraId="5A69A5EA" w14:textId="77777777" w:rsidR="002046B7" w:rsidRPr="001D633C" w:rsidRDefault="001D633C" w:rsidP="001D633C">
      <w:pPr>
        <w:jc w:val="both"/>
        <w:rPr>
          <w:sz w:val="28"/>
          <w:szCs w:val="28"/>
          <w:lang w:val="kk"/>
        </w:rPr>
      </w:pPr>
      <w:r w:rsidRPr="001D633C">
        <w:rPr>
          <w:sz w:val="28"/>
          <w:szCs w:val="28"/>
          <w:lang w:val="kk"/>
        </w:rPr>
        <w:t>- тері бөртпелері, есекжем түріндегі аллергиялық реакциялар</w:t>
      </w:r>
    </w:p>
    <w:p w14:paraId="220EE60A" w14:textId="77777777" w:rsidR="002046B7" w:rsidRPr="001D633C" w:rsidRDefault="002046B7" w:rsidP="001D633C">
      <w:pPr>
        <w:jc w:val="both"/>
        <w:rPr>
          <w:i/>
          <w:sz w:val="28"/>
          <w:szCs w:val="28"/>
          <w:lang w:val="kk"/>
        </w:rPr>
      </w:pPr>
    </w:p>
    <w:p w14:paraId="309BD3EB" w14:textId="77777777" w:rsidR="00D756F6" w:rsidRPr="001D633C" w:rsidRDefault="001D633C" w:rsidP="001D633C">
      <w:pPr>
        <w:pStyle w:val="ae"/>
        <w:jc w:val="both"/>
        <w:rPr>
          <w:rFonts w:ascii="Times New Roman" w:hAnsi="Times New Roman"/>
          <w:i/>
          <w:sz w:val="28"/>
          <w:szCs w:val="28"/>
          <w:lang w:val="kk"/>
        </w:rPr>
      </w:pPr>
      <w:r w:rsidRPr="001D633C">
        <w:rPr>
          <w:rFonts w:ascii="Times New Roman" w:hAnsi="Times New Roman"/>
          <w:b/>
          <w:sz w:val="28"/>
          <w:szCs w:val="28"/>
          <w:lang w:val="kk"/>
        </w:rPr>
        <w:t xml:space="preserve">Жағымсыз дәрілік реакциялар туындаған кезде медицина қызметкеріне, фармацевтика қызметкеріне немесе дәрілік препараттардың тиімсіздігі туралы хабарламаларды қоса алғанда, дәрілік препараттарға жағымсыз реакциялар (әрекеттер) бойынша тікелей ақпараттық дерекқорға жүгіну </w:t>
      </w:r>
    </w:p>
    <w:p w14:paraId="651DA062" w14:textId="77777777" w:rsidR="00D756F6" w:rsidRPr="001D633C" w:rsidRDefault="001D633C" w:rsidP="001D633C">
      <w:pPr>
        <w:jc w:val="both"/>
        <w:rPr>
          <w:sz w:val="28"/>
          <w:szCs w:val="28"/>
          <w:lang w:val="kk"/>
        </w:rPr>
      </w:pPr>
      <w:r w:rsidRPr="001D633C">
        <w:rPr>
          <w:sz w:val="28"/>
          <w:szCs w:val="28"/>
          <w:lang w:val="kk"/>
        </w:rPr>
        <w:t xml:space="preserve">Қазақстан Республикасы Денсаулық сақтау министрлігі Медициналық және фармацевтикалық бақылау комитеті </w:t>
      </w:r>
      <w:r w:rsidRPr="001D633C">
        <w:rPr>
          <w:sz w:val="28"/>
          <w:szCs w:val="28"/>
          <w:lang w:val="kk-KZ"/>
        </w:rPr>
        <w:t>«</w:t>
      </w:r>
      <w:r w:rsidRPr="001D633C">
        <w:rPr>
          <w:sz w:val="28"/>
          <w:szCs w:val="28"/>
          <w:lang w:val="kk"/>
        </w:rPr>
        <w:t>Дәрілік заттар мен медициналық бұйымдарды сараптау ұлттық орталығы</w:t>
      </w:r>
      <w:r w:rsidRPr="001D633C">
        <w:rPr>
          <w:sz w:val="28"/>
          <w:szCs w:val="28"/>
          <w:lang w:val="kk-KZ"/>
        </w:rPr>
        <w:t>»</w:t>
      </w:r>
      <w:r w:rsidRPr="001D633C">
        <w:rPr>
          <w:sz w:val="28"/>
          <w:szCs w:val="28"/>
          <w:lang w:val="kk"/>
        </w:rPr>
        <w:t xml:space="preserve"> ШЖҚ РМК</w:t>
      </w:r>
    </w:p>
    <w:p w14:paraId="3C9EAA6A" w14:textId="77777777" w:rsidR="00D756F6" w:rsidRPr="001D633C" w:rsidRDefault="00EE0172" w:rsidP="001D633C">
      <w:pPr>
        <w:jc w:val="both"/>
        <w:rPr>
          <w:sz w:val="28"/>
          <w:szCs w:val="28"/>
        </w:rPr>
      </w:pPr>
      <w:hyperlink r:id="rId7" w:history="1">
        <w:r w:rsidR="001D633C" w:rsidRPr="001D633C">
          <w:rPr>
            <w:rStyle w:val="a8"/>
            <w:color w:val="auto"/>
            <w:sz w:val="28"/>
            <w:szCs w:val="28"/>
            <w:lang w:val="kk"/>
          </w:rPr>
          <w:t>http://www.ndda.kz</w:t>
        </w:r>
      </w:hyperlink>
    </w:p>
    <w:p w14:paraId="2DFC840B" w14:textId="77777777" w:rsidR="00C20CB2" w:rsidRPr="001D633C" w:rsidRDefault="00C20CB2" w:rsidP="001D633C">
      <w:pPr>
        <w:pStyle w:val="ae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62642D" w14:textId="77777777" w:rsidR="00C20CB2" w:rsidRPr="001D633C" w:rsidRDefault="001D633C" w:rsidP="001D633C">
      <w:pPr>
        <w:pStyle w:val="ae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D633C">
        <w:rPr>
          <w:rFonts w:ascii="Times New Roman" w:eastAsia="Times New Roman" w:hAnsi="Times New Roman"/>
          <w:b/>
          <w:sz w:val="28"/>
          <w:szCs w:val="28"/>
          <w:lang w:val="kk" w:eastAsia="ru-RU"/>
        </w:rPr>
        <w:t>Қосымша мәліметтер</w:t>
      </w:r>
    </w:p>
    <w:p w14:paraId="18A9E572" w14:textId="77777777" w:rsidR="00C20CB2" w:rsidRPr="001D633C" w:rsidRDefault="001D633C" w:rsidP="001D633C">
      <w:pPr>
        <w:jc w:val="both"/>
        <w:rPr>
          <w:i/>
          <w:sz w:val="28"/>
          <w:szCs w:val="28"/>
        </w:rPr>
      </w:pPr>
      <w:bookmarkStart w:id="2" w:name="2175220285"/>
      <w:r w:rsidRPr="001D633C">
        <w:rPr>
          <w:b/>
          <w:i/>
          <w:sz w:val="28"/>
          <w:szCs w:val="28"/>
          <w:lang w:val="kk"/>
        </w:rPr>
        <w:t xml:space="preserve">Дәрілік препараттың құрамы </w:t>
      </w:r>
    </w:p>
    <w:bookmarkEnd w:id="2"/>
    <w:p w14:paraId="48D40AC0" w14:textId="77777777" w:rsidR="004D4CA8" w:rsidRPr="001D633C" w:rsidRDefault="001D633C" w:rsidP="001D633C">
      <w:pPr>
        <w:jc w:val="both"/>
        <w:rPr>
          <w:spacing w:val="-4"/>
          <w:sz w:val="28"/>
          <w:szCs w:val="28"/>
        </w:rPr>
      </w:pPr>
      <w:r w:rsidRPr="001D633C">
        <w:rPr>
          <w:spacing w:val="-4"/>
          <w:sz w:val="28"/>
          <w:szCs w:val="28"/>
          <w:lang w:val="kk"/>
        </w:rPr>
        <w:t>Бір таблетканың құрамында</w:t>
      </w:r>
    </w:p>
    <w:p w14:paraId="09AD3468" w14:textId="77777777" w:rsidR="002046B7" w:rsidRPr="001D633C" w:rsidRDefault="001D633C" w:rsidP="001D633C">
      <w:pPr>
        <w:jc w:val="both"/>
        <w:rPr>
          <w:bCs/>
          <w:iCs/>
          <w:sz w:val="28"/>
          <w:szCs w:val="28"/>
        </w:rPr>
      </w:pPr>
      <w:r w:rsidRPr="001D633C">
        <w:rPr>
          <w:i/>
          <w:iCs/>
          <w:sz w:val="28"/>
          <w:szCs w:val="28"/>
          <w:lang w:val="kk"/>
        </w:rPr>
        <w:t xml:space="preserve">белсенді зат - </w:t>
      </w:r>
      <w:r w:rsidR="00795F75" w:rsidRPr="001D633C">
        <w:rPr>
          <w:iCs/>
          <w:sz w:val="28"/>
          <w:szCs w:val="28"/>
          <w:lang w:val="kk"/>
        </w:rPr>
        <w:t xml:space="preserve">5 мг </w:t>
      </w:r>
      <w:r w:rsidRPr="001D633C">
        <w:rPr>
          <w:iCs/>
          <w:sz w:val="28"/>
          <w:szCs w:val="28"/>
          <w:lang w:val="kk"/>
        </w:rPr>
        <w:t xml:space="preserve">биотин, </w:t>
      </w:r>
    </w:p>
    <w:p w14:paraId="54C0264A" w14:textId="77777777" w:rsidR="002046B7" w:rsidRPr="001D633C" w:rsidRDefault="001D633C" w:rsidP="001D633C">
      <w:pPr>
        <w:jc w:val="both"/>
        <w:rPr>
          <w:iCs/>
          <w:sz w:val="28"/>
          <w:szCs w:val="28"/>
        </w:rPr>
      </w:pPr>
      <w:r w:rsidRPr="001D633C">
        <w:rPr>
          <w:i/>
          <w:iCs/>
          <w:sz w:val="28"/>
          <w:szCs w:val="28"/>
          <w:lang w:val="kk"/>
        </w:rPr>
        <w:t xml:space="preserve">қосымша заттар: </w:t>
      </w:r>
      <w:r w:rsidRPr="001D633C">
        <w:rPr>
          <w:iCs/>
          <w:sz w:val="28"/>
          <w:szCs w:val="28"/>
          <w:lang w:val="kk"/>
        </w:rPr>
        <w:t>целлактоза 80, натрий лаурилсульфаты, натрий кроскармеллоз</w:t>
      </w:r>
      <w:r w:rsidR="00795F75">
        <w:rPr>
          <w:iCs/>
          <w:sz w:val="28"/>
          <w:szCs w:val="28"/>
          <w:lang w:val="kk-KZ"/>
        </w:rPr>
        <w:t>ас</w:t>
      </w:r>
      <w:r w:rsidRPr="001D633C">
        <w:rPr>
          <w:iCs/>
          <w:sz w:val="28"/>
          <w:szCs w:val="28"/>
          <w:lang w:val="kk"/>
        </w:rPr>
        <w:t xml:space="preserve">ы, магний стеараты, сусыз коллоидты кремний қостотығы, </w:t>
      </w:r>
    </w:p>
    <w:p w14:paraId="6A89BAAC" w14:textId="77777777" w:rsidR="002046B7" w:rsidRPr="001D633C" w:rsidRDefault="001D633C" w:rsidP="001D633C">
      <w:pPr>
        <w:jc w:val="both"/>
        <w:rPr>
          <w:iCs/>
          <w:sz w:val="28"/>
          <w:szCs w:val="28"/>
        </w:rPr>
      </w:pPr>
      <w:r w:rsidRPr="001D633C">
        <w:rPr>
          <w:i/>
          <w:iCs/>
          <w:sz w:val="28"/>
          <w:szCs w:val="28"/>
          <w:lang w:val="kk"/>
        </w:rPr>
        <w:t>қабық құрамы:</w:t>
      </w:r>
      <w:r w:rsidRPr="001D633C">
        <w:rPr>
          <w:iCs/>
          <w:sz w:val="28"/>
          <w:szCs w:val="28"/>
          <w:lang w:val="kk"/>
        </w:rPr>
        <w:t xml:space="preserve"> Opadry II 85 G 54348 Қызғылт (поливинил спирті, тальк, макрогол/PEG 3350, лецитин, понсо 4R алюминий лагы (Е 124), титанның қостотығы (Е 171), хинолинді сары алюминий лагы (Е 104).</w:t>
      </w:r>
    </w:p>
    <w:p w14:paraId="40CB57DD" w14:textId="77777777" w:rsidR="002046B7" w:rsidRPr="001D633C" w:rsidRDefault="002046B7" w:rsidP="001D633C">
      <w:pPr>
        <w:jc w:val="both"/>
        <w:rPr>
          <w:b/>
          <w:bCs/>
          <w:i/>
          <w:sz w:val="28"/>
          <w:szCs w:val="28"/>
        </w:rPr>
      </w:pPr>
    </w:p>
    <w:p w14:paraId="53F68B08" w14:textId="77777777" w:rsidR="00C20CB2" w:rsidRPr="001D633C" w:rsidRDefault="001D633C" w:rsidP="001D633C">
      <w:pPr>
        <w:jc w:val="both"/>
        <w:rPr>
          <w:b/>
          <w:bCs/>
          <w:i/>
          <w:sz w:val="28"/>
          <w:szCs w:val="28"/>
        </w:rPr>
      </w:pPr>
      <w:r w:rsidRPr="001D633C">
        <w:rPr>
          <w:b/>
          <w:bCs/>
          <w:i/>
          <w:sz w:val="28"/>
          <w:szCs w:val="28"/>
          <w:lang w:val="kk"/>
        </w:rPr>
        <w:t>Сыртқы түрінің, иісінің, дәмінің сипаттамасы</w:t>
      </w:r>
    </w:p>
    <w:p w14:paraId="34409244" w14:textId="77777777" w:rsidR="002046B7" w:rsidRPr="001D633C" w:rsidRDefault="001D633C" w:rsidP="001D633C">
      <w:pPr>
        <w:shd w:val="clear" w:color="auto" w:fill="FFFFFF"/>
        <w:jc w:val="both"/>
        <w:rPr>
          <w:iCs/>
          <w:sz w:val="28"/>
          <w:szCs w:val="28"/>
        </w:rPr>
      </w:pPr>
      <w:r w:rsidRPr="001D633C">
        <w:rPr>
          <w:iCs/>
          <w:sz w:val="28"/>
          <w:szCs w:val="28"/>
          <w:lang w:val="kk"/>
        </w:rPr>
        <w:t>Дөңгелек пішінді, екі беті дөңес, қызғылт түсті үлбірлі қабықпен қапталған таблеткалар.</w:t>
      </w:r>
    </w:p>
    <w:p w14:paraId="2C3804CF" w14:textId="77777777" w:rsidR="00CD48F9" w:rsidRPr="001D633C" w:rsidRDefault="00CD48F9" w:rsidP="001D633C">
      <w:pPr>
        <w:shd w:val="clear" w:color="auto" w:fill="FFFFFF"/>
        <w:jc w:val="both"/>
        <w:rPr>
          <w:b/>
          <w:bCs/>
          <w:i/>
          <w:spacing w:val="-3"/>
          <w:sz w:val="28"/>
          <w:szCs w:val="28"/>
        </w:rPr>
      </w:pPr>
    </w:p>
    <w:p w14:paraId="7C1D4553" w14:textId="77777777" w:rsidR="0003290A" w:rsidRPr="001D633C" w:rsidRDefault="001D633C" w:rsidP="001D633C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  <w:r w:rsidRPr="001D633C">
        <w:rPr>
          <w:b/>
          <w:bCs/>
          <w:spacing w:val="-3"/>
          <w:sz w:val="28"/>
          <w:szCs w:val="28"/>
          <w:lang w:val="kk"/>
        </w:rPr>
        <w:t>Шығарылу түрі және қаптамасы</w:t>
      </w:r>
    </w:p>
    <w:p w14:paraId="09F96FFA" w14:textId="77777777" w:rsidR="00691A5C" w:rsidRPr="001D633C" w:rsidRDefault="001D633C" w:rsidP="001D633C">
      <w:pPr>
        <w:jc w:val="both"/>
        <w:rPr>
          <w:sz w:val="28"/>
          <w:szCs w:val="28"/>
        </w:rPr>
      </w:pPr>
      <w:r w:rsidRPr="001D633C">
        <w:rPr>
          <w:sz w:val="28"/>
          <w:szCs w:val="28"/>
          <w:lang w:val="kk"/>
        </w:rPr>
        <w:t xml:space="preserve">10 таблеткадан алюминий фольгадан жасалған пішінді ұяшықты қаптамада.   </w:t>
      </w:r>
    </w:p>
    <w:p w14:paraId="41496FCF" w14:textId="77777777" w:rsidR="00797254" w:rsidRPr="001D633C" w:rsidRDefault="001D633C" w:rsidP="001D633C">
      <w:pPr>
        <w:jc w:val="both"/>
        <w:rPr>
          <w:sz w:val="28"/>
          <w:szCs w:val="28"/>
        </w:rPr>
      </w:pPr>
      <w:r w:rsidRPr="001D633C">
        <w:rPr>
          <w:sz w:val="28"/>
          <w:szCs w:val="28"/>
          <w:lang w:val="kk"/>
        </w:rPr>
        <w:t xml:space="preserve">3 пішінді қаптамадан медициналық қолдану жөніндегі </w:t>
      </w:r>
      <w:r w:rsidR="005C7FC4">
        <w:rPr>
          <w:sz w:val="28"/>
          <w:szCs w:val="28"/>
          <w:lang w:val="kk-KZ"/>
        </w:rPr>
        <w:t>қазақ</w:t>
      </w:r>
      <w:r w:rsidRPr="001D633C">
        <w:rPr>
          <w:sz w:val="28"/>
          <w:szCs w:val="28"/>
          <w:lang w:val="kk"/>
        </w:rPr>
        <w:t xml:space="preserve"> және орыс тіліндегі нұсқ</w:t>
      </w:r>
      <w:r w:rsidR="00DF721B">
        <w:rPr>
          <w:sz w:val="28"/>
          <w:szCs w:val="28"/>
          <w:lang w:val="kk"/>
        </w:rPr>
        <w:t>аулықтармен бірге картон қорап</w:t>
      </w:r>
      <w:r w:rsidR="00DF721B">
        <w:rPr>
          <w:sz w:val="28"/>
          <w:szCs w:val="28"/>
          <w:lang w:val="kk-KZ"/>
        </w:rPr>
        <w:t>шаға салынады</w:t>
      </w:r>
      <w:r w:rsidRPr="001D633C">
        <w:rPr>
          <w:sz w:val="28"/>
          <w:szCs w:val="28"/>
          <w:lang w:val="kk"/>
        </w:rPr>
        <w:t>.</w:t>
      </w:r>
    </w:p>
    <w:p w14:paraId="39533590" w14:textId="77777777" w:rsidR="00691A5C" w:rsidRPr="001D633C" w:rsidRDefault="00691A5C" w:rsidP="001D633C">
      <w:pPr>
        <w:jc w:val="both"/>
        <w:rPr>
          <w:sz w:val="28"/>
          <w:szCs w:val="28"/>
        </w:rPr>
      </w:pPr>
    </w:p>
    <w:p w14:paraId="483A953A" w14:textId="77777777" w:rsidR="0003290A" w:rsidRPr="001D633C" w:rsidRDefault="001D633C" w:rsidP="001D633C">
      <w:pPr>
        <w:shd w:val="clear" w:color="auto" w:fill="FFFFFF"/>
        <w:jc w:val="both"/>
        <w:rPr>
          <w:sz w:val="28"/>
          <w:szCs w:val="28"/>
        </w:rPr>
      </w:pPr>
      <w:r w:rsidRPr="001D633C">
        <w:rPr>
          <w:b/>
          <w:bCs/>
          <w:spacing w:val="-3"/>
          <w:sz w:val="28"/>
          <w:szCs w:val="28"/>
          <w:lang w:val="kk"/>
        </w:rPr>
        <w:t>Сақтау мерзімі</w:t>
      </w:r>
    </w:p>
    <w:p w14:paraId="0A7BA997" w14:textId="77777777" w:rsidR="0003290A" w:rsidRPr="001D633C" w:rsidRDefault="001D633C" w:rsidP="001D633C">
      <w:pPr>
        <w:shd w:val="clear" w:color="auto" w:fill="FFFFFF"/>
        <w:jc w:val="both"/>
        <w:rPr>
          <w:sz w:val="28"/>
          <w:szCs w:val="28"/>
        </w:rPr>
      </w:pPr>
      <w:r w:rsidRPr="001D633C">
        <w:rPr>
          <w:sz w:val="28"/>
          <w:szCs w:val="28"/>
          <w:lang w:val="kk"/>
        </w:rPr>
        <w:t>3 жыл</w:t>
      </w:r>
    </w:p>
    <w:p w14:paraId="4525BF53" w14:textId="77777777" w:rsidR="0003290A" w:rsidRPr="001D633C" w:rsidRDefault="001D633C" w:rsidP="001D633C">
      <w:pPr>
        <w:shd w:val="clear" w:color="auto" w:fill="FFFFFF"/>
        <w:jc w:val="both"/>
        <w:rPr>
          <w:sz w:val="28"/>
          <w:szCs w:val="28"/>
          <w:lang w:val="kk-KZ"/>
        </w:rPr>
      </w:pPr>
      <w:r w:rsidRPr="001D633C">
        <w:rPr>
          <w:sz w:val="28"/>
          <w:szCs w:val="28"/>
          <w:lang w:val="kk"/>
        </w:rPr>
        <w:t>Жарамдылық мерзімі өткеннен кейін қолдануға болмайды.</w:t>
      </w:r>
    </w:p>
    <w:p w14:paraId="5429B934" w14:textId="77777777" w:rsidR="0054638D" w:rsidRPr="001D633C" w:rsidRDefault="0054638D" w:rsidP="001D633C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14:paraId="5FB2E8DD" w14:textId="77777777" w:rsidR="0054638D" w:rsidRPr="001D633C" w:rsidRDefault="001D633C" w:rsidP="001D633C">
      <w:pPr>
        <w:shd w:val="clear" w:color="auto" w:fill="FFFFFF"/>
        <w:jc w:val="both"/>
        <w:rPr>
          <w:i/>
          <w:sz w:val="28"/>
          <w:szCs w:val="28"/>
        </w:rPr>
      </w:pPr>
      <w:r w:rsidRPr="001D633C">
        <w:rPr>
          <w:b/>
          <w:bCs/>
          <w:i/>
          <w:spacing w:val="-1"/>
          <w:sz w:val="28"/>
          <w:szCs w:val="28"/>
          <w:lang w:val="kk"/>
        </w:rPr>
        <w:t>Сақтау шарттары</w:t>
      </w:r>
    </w:p>
    <w:p w14:paraId="6D9C527B" w14:textId="77777777" w:rsidR="002046B7" w:rsidRPr="001D633C" w:rsidRDefault="001D633C" w:rsidP="001D633C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1D633C">
        <w:rPr>
          <w:rFonts w:eastAsia="Calibri"/>
          <w:sz w:val="28"/>
          <w:szCs w:val="28"/>
          <w:lang w:val="kk" w:eastAsia="en-US"/>
        </w:rPr>
        <w:t>Құрғақ, жарықтан қорғалған жерде, 25</w:t>
      </w:r>
      <w:r w:rsidRPr="001D633C">
        <w:rPr>
          <w:rFonts w:eastAsia="Calibri"/>
          <w:sz w:val="28"/>
          <w:szCs w:val="28"/>
          <w:vertAlign w:val="superscript"/>
          <w:lang w:val="kk" w:eastAsia="en-US"/>
        </w:rPr>
        <w:t>о</w:t>
      </w:r>
      <w:r w:rsidRPr="001D633C">
        <w:rPr>
          <w:rFonts w:eastAsia="Calibri"/>
          <w:sz w:val="28"/>
          <w:szCs w:val="28"/>
          <w:lang w:val="kk" w:eastAsia="en-US"/>
        </w:rPr>
        <w:t xml:space="preserve">С-ден аспайтын температурада сақтау керек. </w:t>
      </w:r>
    </w:p>
    <w:p w14:paraId="21151D9D" w14:textId="77777777" w:rsidR="002046B7" w:rsidRPr="001D633C" w:rsidRDefault="001D633C" w:rsidP="001D633C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1D633C">
        <w:rPr>
          <w:rFonts w:eastAsia="Calibri"/>
          <w:sz w:val="28"/>
          <w:szCs w:val="28"/>
          <w:lang w:val="kk" w:eastAsia="en-US"/>
        </w:rPr>
        <w:lastRenderedPageBreak/>
        <w:t xml:space="preserve">Балалардың қолы жетпейтін жерде сақтау керек! </w:t>
      </w:r>
    </w:p>
    <w:p w14:paraId="421DDD49" w14:textId="77777777" w:rsidR="00B0015C" w:rsidRPr="001D633C" w:rsidRDefault="001D633C" w:rsidP="001D633C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1D633C">
        <w:rPr>
          <w:rFonts w:eastAsia="Calibri"/>
          <w:sz w:val="28"/>
          <w:szCs w:val="28"/>
          <w:lang w:eastAsia="en-US"/>
        </w:rPr>
        <w:t> </w:t>
      </w:r>
    </w:p>
    <w:p w14:paraId="0EBF1DC7" w14:textId="77777777" w:rsidR="0003290A" w:rsidRPr="001D633C" w:rsidRDefault="001D633C" w:rsidP="001D633C">
      <w:pPr>
        <w:shd w:val="clear" w:color="auto" w:fill="FFFFFF"/>
        <w:jc w:val="both"/>
        <w:rPr>
          <w:sz w:val="28"/>
          <w:szCs w:val="28"/>
        </w:rPr>
      </w:pPr>
      <w:r w:rsidRPr="001D633C">
        <w:rPr>
          <w:b/>
          <w:bCs/>
          <w:sz w:val="28"/>
          <w:szCs w:val="28"/>
          <w:lang w:val="kk"/>
        </w:rPr>
        <w:t>Дәріханалардан босатылу шарттары</w:t>
      </w:r>
    </w:p>
    <w:p w14:paraId="54E6101E" w14:textId="77777777" w:rsidR="0003290A" w:rsidRPr="001D633C" w:rsidRDefault="001D633C" w:rsidP="001D633C">
      <w:pPr>
        <w:shd w:val="clear" w:color="auto" w:fill="FFFFFF"/>
        <w:jc w:val="both"/>
        <w:rPr>
          <w:sz w:val="28"/>
          <w:szCs w:val="28"/>
          <w:lang w:val="kk-KZ"/>
        </w:rPr>
      </w:pPr>
      <w:r w:rsidRPr="001D633C">
        <w:rPr>
          <w:sz w:val="28"/>
          <w:szCs w:val="28"/>
          <w:lang w:val="kk"/>
        </w:rPr>
        <w:t>Рецептісіз</w:t>
      </w:r>
    </w:p>
    <w:p w14:paraId="19052AEA" w14:textId="77777777" w:rsidR="0003290A" w:rsidRPr="001D633C" w:rsidRDefault="0003290A" w:rsidP="001D633C">
      <w:pPr>
        <w:shd w:val="clear" w:color="auto" w:fill="FFFFFF"/>
        <w:jc w:val="both"/>
        <w:rPr>
          <w:sz w:val="28"/>
          <w:szCs w:val="28"/>
        </w:rPr>
      </w:pPr>
    </w:p>
    <w:p w14:paraId="764C0894" w14:textId="77777777" w:rsidR="0003290A" w:rsidRPr="001D633C" w:rsidRDefault="001D633C" w:rsidP="001D633C">
      <w:pPr>
        <w:jc w:val="both"/>
        <w:rPr>
          <w:b/>
          <w:sz w:val="28"/>
          <w:szCs w:val="28"/>
        </w:rPr>
      </w:pPr>
      <w:r w:rsidRPr="001D633C">
        <w:rPr>
          <w:b/>
          <w:sz w:val="28"/>
          <w:szCs w:val="28"/>
          <w:lang w:val="kk"/>
        </w:rPr>
        <w:t>Өндіруші туралы мәліметтер</w:t>
      </w:r>
    </w:p>
    <w:p w14:paraId="5DF21119" w14:textId="77777777" w:rsidR="00B0015C" w:rsidRPr="001D633C" w:rsidRDefault="001D633C" w:rsidP="001D633C">
      <w:pPr>
        <w:jc w:val="both"/>
        <w:rPr>
          <w:sz w:val="28"/>
          <w:szCs w:val="28"/>
          <w:lang w:bidi="ru-RU"/>
        </w:rPr>
      </w:pPr>
      <w:r w:rsidRPr="001D633C">
        <w:rPr>
          <w:sz w:val="28"/>
          <w:szCs w:val="28"/>
          <w:lang w:val="kk" w:bidi="ru-RU"/>
        </w:rPr>
        <w:t xml:space="preserve">Кусум Хелткер Пвт. Лтд., Үндістан, СП 289 (А), РИИКО Индл. Ареа Чопанки, Бхивади (Радж.), </w:t>
      </w:r>
    </w:p>
    <w:p w14:paraId="2A86C553" w14:textId="77777777" w:rsidR="00B0015C" w:rsidRPr="001D633C" w:rsidRDefault="001D633C" w:rsidP="001D633C">
      <w:pPr>
        <w:jc w:val="both"/>
        <w:rPr>
          <w:sz w:val="28"/>
          <w:szCs w:val="28"/>
          <w:lang w:bidi="ru-RU"/>
        </w:rPr>
      </w:pPr>
      <w:r w:rsidRPr="001D633C">
        <w:rPr>
          <w:sz w:val="28"/>
          <w:szCs w:val="28"/>
          <w:lang w:val="kk" w:bidi="ru-RU"/>
        </w:rPr>
        <w:t>Тел: +91-1493-516561</w:t>
      </w:r>
    </w:p>
    <w:p w14:paraId="0F4CC172" w14:textId="77777777" w:rsidR="00B0015C" w:rsidRPr="001D633C" w:rsidRDefault="001D633C" w:rsidP="001D633C">
      <w:pPr>
        <w:jc w:val="both"/>
        <w:rPr>
          <w:sz w:val="28"/>
          <w:szCs w:val="28"/>
          <w:lang w:bidi="ru-RU"/>
        </w:rPr>
      </w:pPr>
      <w:r w:rsidRPr="001D633C">
        <w:rPr>
          <w:sz w:val="28"/>
          <w:szCs w:val="28"/>
          <w:lang w:val="kk" w:bidi="ru-RU"/>
        </w:rPr>
        <w:t>факс: +91-1493-516562</w:t>
      </w:r>
    </w:p>
    <w:p w14:paraId="0EA5E00C" w14:textId="77777777" w:rsidR="00B0015C" w:rsidRPr="001D633C" w:rsidRDefault="001D633C" w:rsidP="001D633C">
      <w:pPr>
        <w:jc w:val="both"/>
        <w:rPr>
          <w:sz w:val="28"/>
          <w:szCs w:val="28"/>
          <w:lang w:bidi="ru-RU"/>
        </w:rPr>
      </w:pPr>
      <w:r w:rsidRPr="001D633C">
        <w:rPr>
          <w:sz w:val="28"/>
          <w:szCs w:val="28"/>
          <w:lang w:val="kk" w:bidi="ru-RU"/>
        </w:rPr>
        <w:t xml:space="preserve">Электронды пошта: </w:t>
      </w:r>
      <w:r w:rsidR="00EE0172">
        <w:fldChar w:fldCharType="begin"/>
      </w:r>
      <w:r w:rsidR="00EE0172">
        <w:instrText xml:space="preserve"> HYPERLINK "mailto:info@kusum.com" </w:instrText>
      </w:r>
      <w:r w:rsidR="00EE0172">
        <w:fldChar w:fldCharType="separate"/>
      </w:r>
      <w:r w:rsidRPr="001D633C">
        <w:rPr>
          <w:rStyle w:val="a8"/>
          <w:sz w:val="28"/>
          <w:szCs w:val="28"/>
          <w:lang w:val="kk" w:bidi="ru-RU"/>
        </w:rPr>
        <w:t>info@kusum.com</w:t>
      </w:r>
      <w:r w:rsidR="00EE0172">
        <w:rPr>
          <w:rStyle w:val="a8"/>
          <w:sz w:val="28"/>
          <w:szCs w:val="28"/>
          <w:lang w:val="kk" w:bidi="ru-RU"/>
        </w:rPr>
        <w:fldChar w:fldCharType="end"/>
      </w:r>
    </w:p>
    <w:p w14:paraId="0C90F797" w14:textId="77777777" w:rsidR="00B0015C" w:rsidRPr="001D633C" w:rsidRDefault="00B0015C" w:rsidP="001D633C">
      <w:pPr>
        <w:jc w:val="both"/>
        <w:rPr>
          <w:sz w:val="28"/>
          <w:szCs w:val="28"/>
          <w:lang w:bidi="ru-RU"/>
        </w:rPr>
      </w:pPr>
    </w:p>
    <w:p w14:paraId="30771D6B" w14:textId="77777777" w:rsidR="00B0015C" w:rsidRPr="001D633C" w:rsidRDefault="001D633C" w:rsidP="001D633C">
      <w:pPr>
        <w:jc w:val="both"/>
        <w:rPr>
          <w:b/>
          <w:sz w:val="28"/>
          <w:szCs w:val="28"/>
        </w:rPr>
      </w:pPr>
      <w:r w:rsidRPr="001D633C">
        <w:rPr>
          <w:b/>
          <w:sz w:val="28"/>
          <w:szCs w:val="28"/>
          <w:lang w:val="kk"/>
        </w:rPr>
        <w:t>Тіркеу куәлігінің ұстаушысы</w:t>
      </w:r>
    </w:p>
    <w:p w14:paraId="64B0693C" w14:textId="77777777" w:rsidR="00B0015C" w:rsidRPr="001D633C" w:rsidRDefault="001D633C" w:rsidP="001D633C">
      <w:pPr>
        <w:jc w:val="both"/>
        <w:rPr>
          <w:bCs/>
          <w:sz w:val="28"/>
          <w:szCs w:val="28"/>
          <w:lang w:bidi="ru-RU"/>
        </w:rPr>
      </w:pPr>
      <w:bookmarkStart w:id="3" w:name="_Hlk48743112"/>
      <w:r w:rsidRPr="001D633C">
        <w:rPr>
          <w:bCs/>
          <w:sz w:val="28"/>
          <w:szCs w:val="28"/>
          <w:lang w:val="kk" w:bidi="ru-RU"/>
        </w:rPr>
        <w:t>Кусум Хелткер Пвт. Лтд., СП 289 (А), РИИКО Индл. Ареа Чопанки, Бхивади (Радж.), Үндістан</w:t>
      </w:r>
    </w:p>
    <w:p w14:paraId="5EC21B0E" w14:textId="77777777" w:rsidR="00B0015C" w:rsidRPr="001D633C" w:rsidRDefault="001D633C" w:rsidP="001D633C">
      <w:pPr>
        <w:jc w:val="both"/>
        <w:rPr>
          <w:bCs/>
          <w:sz w:val="28"/>
          <w:szCs w:val="28"/>
          <w:lang w:bidi="ru-RU"/>
        </w:rPr>
      </w:pPr>
      <w:r w:rsidRPr="001D633C">
        <w:rPr>
          <w:bCs/>
          <w:sz w:val="28"/>
          <w:szCs w:val="28"/>
          <w:lang w:val="kk" w:bidi="ru-RU"/>
        </w:rPr>
        <w:t>Тел: +91-1493-516561</w:t>
      </w:r>
    </w:p>
    <w:p w14:paraId="5794D661" w14:textId="77777777" w:rsidR="00B0015C" w:rsidRPr="001D633C" w:rsidRDefault="001D633C" w:rsidP="001D633C">
      <w:pPr>
        <w:jc w:val="both"/>
        <w:rPr>
          <w:bCs/>
          <w:sz w:val="28"/>
          <w:szCs w:val="28"/>
          <w:lang w:bidi="ru-RU"/>
        </w:rPr>
      </w:pPr>
      <w:r w:rsidRPr="001D633C">
        <w:rPr>
          <w:bCs/>
          <w:sz w:val="28"/>
          <w:szCs w:val="28"/>
          <w:lang w:val="kk" w:bidi="ru-RU"/>
        </w:rPr>
        <w:t>факс: +91-1493-516562</w:t>
      </w:r>
    </w:p>
    <w:p w14:paraId="03F12F78" w14:textId="77777777" w:rsidR="00B0015C" w:rsidRPr="001D633C" w:rsidRDefault="001D633C" w:rsidP="001D633C">
      <w:pPr>
        <w:jc w:val="both"/>
        <w:rPr>
          <w:bCs/>
          <w:sz w:val="28"/>
          <w:szCs w:val="28"/>
          <w:lang w:bidi="ru-RU"/>
        </w:rPr>
      </w:pPr>
      <w:r w:rsidRPr="001D633C">
        <w:rPr>
          <w:bCs/>
          <w:sz w:val="28"/>
          <w:szCs w:val="28"/>
          <w:lang w:val="kk" w:bidi="ru-RU"/>
        </w:rPr>
        <w:t xml:space="preserve">Электронды пошта: </w:t>
      </w:r>
      <w:r w:rsidR="00EE0172">
        <w:fldChar w:fldCharType="begin"/>
      </w:r>
      <w:r w:rsidR="00EE0172">
        <w:instrText xml:space="preserve"> HYPERLINK "mailto:info@kusum.com" </w:instrText>
      </w:r>
      <w:r w:rsidR="00EE0172">
        <w:fldChar w:fldCharType="separate"/>
      </w:r>
      <w:r w:rsidRPr="001D633C">
        <w:rPr>
          <w:rStyle w:val="a8"/>
          <w:bCs/>
          <w:sz w:val="28"/>
          <w:szCs w:val="28"/>
          <w:lang w:val="kk" w:bidi="ru-RU"/>
        </w:rPr>
        <w:t>info@kusum.com</w:t>
      </w:r>
      <w:r w:rsidR="00EE0172">
        <w:rPr>
          <w:rStyle w:val="a8"/>
          <w:bCs/>
          <w:sz w:val="28"/>
          <w:szCs w:val="28"/>
          <w:lang w:val="kk" w:bidi="ru-RU"/>
        </w:rPr>
        <w:fldChar w:fldCharType="end"/>
      </w:r>
    </w:p>
    <w:bookmarkEnd w:id="3"/>
    <w:p w14:paraId="56B6B51B" w14:textId="77777777" w:rsidR="00B0015C" w:rsidRPr="001D633C" w:rsidRDefault="00B0015C" w:rsidP="001D633C">
      <w:pPr>
        <w:jc w:val="both"/>
        <w:rPr>
          <w:sz w:val="28"/>
          <w:szCs w:val="28"/>
          <w:lang w:bidi="ru-RU"/>
        </w:rPr>
      </w:pPr>
    </w:p>
    <w:p w14:paraId="3A4EB496" w14:textId="77777777" w:rsidR="00B0015C" w:rsidRPr="001D633C" w:rsidRDefault="001D633C" w:rsidP="001D633C">
      <w:pPr>
        <w:jc w:val="both"/>
        <w:rPr>
          <w:b/>
          <w:sz w:val="28"/>
          <w:szCs w:val="28"/>
        </w:rPr>
      </w:pPr>
      <w:r w:rsidRPr="001D633C">
        <w:rPr>
          <w:b/>
          <w:sz w:val="28"/>
          <w:szCs w:val="28"/>
          <w:lang w:val="kk"/>
        </w:rPr>
        <w:t xml:space="preserve">Қазақстан Республикасы аумағында тұтынушылардан дәрілік зат жөніндегі шағымдарды (ұсыныстарды) қабылдайтын ұйымның атауы, мекенжайы және байланыс деректері (телефон, факс, электронды пошта)  </w:t>
      </w:r>
    </w:p>
    <w:p w14:paraId="7872A7EB" w14:textId="77777777" w:rsidR="001D633C" w:rsidRPr="001D633C" w:rsidRDefault="001D633C" w:rsidP="001D633C">
      <w:pPr>
        <w:jc w:val="both"/>
        <w:rPr>
          <w:sz w:val="28"/>
          <w:szCs w:val="28"/>
          <w:lang w:val="kk-KZ"/>
        </w:rPr>
      </w:pPr>
      <w:r w:rsidRPr="001D633C">
        <w:rPr>
          <w:sz w:val="28"/>
          <w:szCs w:val="28"/>
          <w:lang w:val="kk-KZ"/>
        </w:rPr>
        <w:t xml:space="preserve">«Дәрі-Фарм, (Қазақстан)» ЖШС, Алматы қ., </w:t>
      </w:r>
      <w:r w:rsidR="00DF721B">
        <w:rPr>
          <w:sz w:val="28"/>
          <w:szCs w:val="28"/>
          <w:lang w:val="kk-KZ"/>
        </w:rPr>
        <w:t>Қажымұқан көшесі</w:t>
      </w:r>
      <w:r w:rsidRPr="001D633C">
        <w:rPr>
          <w:sz w:val="28"/>
          <w:szCs w:val="28"/>
          <w:lang w:val="kk-KZ"/>
        </w:rPr>
        <w:t xml:space="preserve">, </w:t>
      </w:r>
      <w:r w:rsidR="00DF721B" w:rsidRPr="00DF721B">
        <w:rPr>
          <w:sz w:val="28"/>
          <w:szCs w:val="28"/>
          <w:lang w:val="kk-KZ"/>
        </w:rPr>
        <w:t>22/5</w:t>
      </w:r>
      <w:r w:rsidRPr="001D633C">
        <w:rPr>
          <w:sz w:val="28"/>
          <w:szCs w:val="28"/>
          <w:lang w:val="kk-KZ"/>
        </w:rPr>
        <w:t>, «Хан-Тәңірі» БО.</w:t>
      </w:r>
    </w:p>
    <w:p w14:paraId="61A0E2DF" w14:textId="77777777" w:rsidR="001D633C" w:rsidRPr="001D633C" w:rsidRDefault="001D633C" w:rsidP="001D633C">
      <w:pPr>
        <w:jc w:val="both"/>
        <w:rPr>
          <w:sz w:val="28"/>
          <w:szCs w:val="28"/>
          <w:lang w:bidi="ru-RU"/>
        </w:rPr>
      </w:pPr>
      <w:r w:rsidRPr="001D633C">
        <w:rPr>
          <w:sz w:val="28"/>
          <w:szCs w:val="28"/>
          <w:lang w:bidi="ru-RU"/>
        </w:rPr>
        <w:t>Тел/факс: 8(727) 295-26-50</w:t>
      </w:r>
      <w:r w:rsidRPr="001D633C">
        <w:rPr>
          <w:sz w:val="28"/>
          <w:szCs w:val="28"/>
          <w:lang w:val="en-US" w:bidi="ru-RU"/>
        </w:rPr>
        <w:t> </w:t>
      </w:r>
    </w:p>
    <w:p w14:paraId="742C72A1" w14:textId="77777777" w:rsidR="001D633C" w:rsidRPr="001D633C" w:rsidRDefault="001D633C" w:rsidP="001D633C">
      <w:pPr>
        <w:jc w:val="both"/>
        <w:rPr>
          <w:sz w:val="28"/>
          <w:szCs w:val="28"/>
          <w:lang w:bidi="ru-RU"/>
        </w:rPr>
      </w:pPr>
      <w:r w:rsidRPr="001D633C">
        <w:rPr>
          <w:sz w:val="28"/>
          <w:szCs w:val="28"/>
          <w:lang w:val="kk-KZ" w:bidi="ru-RU"/>
        </w:rPr>
        <w:t>Электронды пошта</w:t>
      </w:r>
      <w:r w:rsidRPr="001D633C">
        <w:rPr>
          <w:sz w:val="28"/>
          <w:szCs w:val="28"/>
          <w:lang w:bidi="ru-RU"/>
        </w:rPr>
        <w:t xml:space="preserve">: </w:t>
      </w:r>
      <w:hyperlink r:id="rId8" w:history="1">
        <w:r w:rsidRPr="001D633C">
          <w:rPr>
            <w:rStyle w:val="a8"/>
            <w:sz w:val="28"/>
            <w:szCs w:val="28"/>
            <w:lang w:val="en-US" w:bidi="ru-RU"/>
          </w:rPr>
          <w:t>phv</w:t>
        </w:r>
        <w:r w:rsidRPr="001D633C">
          <w:rPr>
            <w:rStyle w:val="a8"/>
            <w:sz w:val="28"/>
            <w:szCs w:val="28"/>
            <w:lang w:bidi="ru-RU"/>
          </w:rPr>
          <w:t>@</w:t>
        </w:r>
        <w:r w:rsidRPr="001D633C">
          <w:rPr>
            <w:rStyle w:val="a8"/>
            <w:sz w:val="28"/>
            <w:szCs w:val="28"/>
            <w:lang w:val="en-US" w:bidi="ru-RU"/>
          </w:rPr>
          <w:t>kusum</w:t>
        </w:r>
        <w:r w:rsidRPr="001D633C">
          <w:rPr>
            <w:rStyle w:val="a8"/>
            <w:sz w:val="28"/>
            <w:szCs w:val="28"/>
            <w:lang w:bidi="ru-RU"/>
          </w:rPr>
          <w:t>.</w:t>
        </w:r>
        <w:proofErr w:type="spellStart"/>
        <w:r w:rsidRPr="001D633C">
          <w:rPr>
            <w:rStyle w:val="a8"/>
            <w:sz w:val="28"/>
            <w:szCs w:val="28"/>
            <w:lang w:val="en-US" w:bidi="ru-RU"/>
          </w:rPr>
          <w:t>kz</w:t>
        </w:r>
        <w:proofErr w:type="spellEnd"/>
      </w:hyperlink>
    </w:p>
    <w:p w14:paraId="683680B9" w14:textId="77777777" w:rsidR="00A43A1E" w:rsidRPr="001D633C" w:rsidRDefault="00A43A1E" w:rsidP="001D633C">
      <w:pPr>
        <w:jc w:val="both"/>
        <w:rPr>
          <w:b/>
          <w:sz w:val="28"/>
          <w:szCs w:val="28"/>
        </w:rPr>
      </w:pPr>
    </w:p>
    <w:sectPr w:rsidR="00A43A1E" w:rsidRPr="001D633C" w:rsidSect="00CC697F">
      <w:footerReference w:type="even" r:id="rId9"/>
      <w:footerReference w:type="first" r:id="rId10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F013" w14:textId="77777777" w:rsidR="00EE0172" w:rsidRDefault="00EE0172">
      <w:r>
        <w:separator/>
      </w:r>
    </w:p>
  </w:endnote>
  <w:endnote w:type="continuationSeparator" w:id="0">
    <w:p w14:paraId="57665B62" w14:textId="77777777" w:rsidR="00EE0172" w:rsidRDefault="00EE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C816" w14:textId="77777777" w:rsidR="009D472B" w:rsidRDefault="00EE0172"/>
  <w:p w14:paraId="582AB208" w14:textId="77777777" w:rsidR="00992F3F" w:rsidRDefault="007675E1">
    <w:proofErr w:type="spellStart"/>
    <w:r>
      <w:rPr>
        <w:sz w:val="22"/>
        <w:szCs w:val="22"/>
      </w:rPr>
      <w:t>Шешімі</w:t>
    </w:r>
    <w:proofErr w:type="spellEnd"/>
    <w:r>
      <w:rPr>
        <w:sz w:val="22"/>
        <w:szCs w:val="22"/>
      </w:rPr>
      <w:t>: N043033</w:t>
    </w:r>
    <w:r>
      <w:rPr>
        <w:sz w:val="22"/>
        <w:szCs w:val="22"/>
      </w:rPr>
      <w:br/>
    </w:r>
    <w:proofErr w:type="spellStart"/>
    <w:r>
      <w:rPr>
        <w:sz w:val="22"/>
        <w:szCs w:val="22"/>
      </w:rPr>
      <w:t>Шешім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тіркелген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күні</w:t>
    </w:r>
    <w:proofErr w:type="spellEnd"/>
    <w:r>
      <w:rPr>
        <w:sz w:val="22"/>
        <w:szCs w:val="22"/>
      </w:rPr>
      <w:t>: 21.09.2021</w:t>
    </w:r>
    <w:r>
      <w:rPr>
        <w:sz w:val="22"/>
        <w:szCs w:val="22"/>
      </w:rPr>
      <w:br/>
    </w:r>
    <w:proofErr w:type="spellStart"/>
    <w:r>
      <w:rPr>
        <w:sz w:val="22"/>
        <w:szCs w:val="22"/>
      </w:rPr>
      <w:t>Мемлекеттік</w:t>
    </w:r>
    <w:proofErr w:type="spellEnd"/>
    <w:r>
      <w:rPr>
        <w:sz w:val="22"/>
        <w:szCs w:val="22"/>
      </w:rPr>
      <w:t xml:space="preserve"> орган </w:t>
    </w:r>
    <w:proofErr w:type="spellStart"/>
    <w:r>
      <w:rPr>
        <w:sz w:val="22"/>
        <w:szCs w:val="22"/>
      </w:rPr>
      <w:t>басшысының</w:t>
    </w:r>
    <w:proofErr w:type="spellEnd"/>
    <w:r>
      <w:rPr>
        <w:sz w:val="22"/>
        <w:szCs w:val="22"/>
      </w:rPr>
      <w:t xml:space="preserve"> (</w:t>
    </w:r>
    <w:proofErr w:type="spellStart"/>
    <w:r>
      <w:rPr>
        <w:sz w:val="22"/>
        <w:szCs w:val="22"/>
      </w:rPr>
      <w:t>немесе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уәкілетті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тұлғаның</w:t>
    </w:r>
    <w:proofErr w:type="spellEnd"/>
    <w:r>
      <w:rPr>
        <w:sz w:val="22"/>
        <w:szCs w:val="22"/>
      </w:rPr>
      <w:t xml:space="preserve">) </w:t>
    </w:r>
    <w:proofErr w:type="spellStart"/>
    <w:r>
      <w:rPr>
        <w:sz w:val="22"/>
        <w:szCs w:val="22"/>
      </w:rPr>
      <w:t>тегі</w:t>
    </w:r>
    <w:proofErr w:type="spellEnd"/>
    <w:r>
      <w:rPr>
        <w:sz w:val="22"/>
        <w:szCs w:val="22"/>
      </w:rPr>
      <w:t xml:space="preserve">, </w:t>
    </w:r>
    <w:proofErr w:type="spellStart"/>
    <w:r>
      <w:rPr>
        <w:sz w:val="22"/>
        <w:szCs w:val="22"/>
      </w:rPr>
      <w:t>аты</w:t>
    </w:r>
    <w:proofErr w:type="spellEnd"/>
    <w:r>
      <w:rPr>
        <w:sz w:val="22"/>
        <w:szCs w:val="22"/>
      </w:rPr>
      <w:t xml:space="preserve">, </w:t>
    </w:r>
    <w:proofErr w:type="spellStart"/>
    <w:r>
      <w:rPr>
        <w:sz w:val="22"/>
        <w:szCs w:val="22"/>
      </w:rPr>
      <w:t>әкесінің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аты</w:t>
    </w:r>
    <w:proofErr w:type="spellEnd"/>
    <w:r>
      <w:rPr>
        <w:sz w:val="22"/>
        <w:szCs w:val="22"/>
      </w:rPr>
      <w:t xml:space="preserve"> (бар </w:t>
    </w:r>
    <w:proofErr w:type="spellStart"/>
    <w:r>
      <w:rPr>
        <w:sz w:val="22"/>
        <w:szCs w:val="22"/>
      </w:rPr>
      <w:t>болса</w:t>
    </w:r>
    <w:proofErr w:type="spellEnd"/>
    <w:r>
      <w:rPr>
        <w:sz w:val="22"/>
        <w:szCs w:val="22"/>
      </w:rPr>
      <w:t xml:space="preserve">): </w:t>
    </w:r>
    <w:proofErr w:type="spellStart"/>
    <w:r>
      <w:rPr>
        <w:sz w:val="22"/>
        <w:szCs w:val="22"/>
      </w:rPr>
      <w:t>Байсеркин</w:t>
    </w:r>
    <w:proofErr w:type="spellEnd"/>
    <w:r>
      <w:rPr>
        <w:sz w:val="22"/>
        <w:szCs w:val="22"/>
      </w:rPr>
      <w:t xml:space="preserve"> Б. С.</w:t>
    </w:r>
    <w:r>
      <w:rPr>
        <w:sz w:val="22"/>
        <w:szCs w:val="22"/>
      </w:rPr>
      <w:br/>
      <w:t>(</w:t>
    </w:r>
    <w:proofErr w:type="spellStart"/>
    <w:r>
      <w:rPr>
        <w:sz w:val="22"/>
        <w:szCs w:val="22"/>
      </w:rPr>
      <w:t>Тауарлар</w:t>
    </w:r>
    <w:proofErr w:type="spellEnd"/>
    <w:r>
      <w:rPr>
        <w:sz w:val="22"/>
        <w:szCs w:val="22"/>
      </w:rPr>
      <w:t xml:space="preserve"> мен </w:t>
    </w:r>
    <w:proofErr w:type="spellStart"/>
    <w:r>
      <w:rPr>
        <w:sz w:val="22"/>
        <w:szCs w:val="22"/>
      </w:rPr>
      <w:t>көрсетілген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қызметтердің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сапасы</w:t>
    </w:r>
    <w:proofErr w:type="spellEnd"/>
    <w:r>
      <w:rPr>
        <w:sz w:val="22"/>
        <w:szCs w:val="22"/>
      </w:rPr>
      <w:t xml:space="preserve"> мен </w:t>
    </w:r>
    <w:proofErr w:type="spellStart"/>
    <w:r>
      <w:rPr>
        <w:sz w:val="22"/>
        <w:szCs w:val="22"/>
      </w:rPr>
      <w:t>қауіпсіздігін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бақылау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комитеті</w:t>
    </w:r>
    <w:proofErr w:type="spellEnd"/>
    <w:r>
      <w:rPr>
        <w:sz w:val="22"/>
        <w:szCs w:val="22"/>
      </w:rPr>
      <w:t>)</w:t>
    </w:r>
    <w:r>
      <w:rPr>
        <w:sz w:val="22"/>
        <w:szCs w:val="22"/>
      </w:rPr>
      <w:br/>
      <w:t xml:space="preserve">Осы </w:t>
    </w:r>
    <w:proofErr w:type="spellStart"/>
    <w:r>
      <w:rPr>
        <w:sz w:val="22"/>
        <w:szCs w:val="22"/>
      </w:rPr>
      <w:t>құжат</w:t>
    </w:r>
    <w:proofErr w:type="spellEnd"/>
    <w:r>
      <w:rPr>
        <w:sz w:val="22"/>
        <w:szCs w:val="22"/>
      </w:rPr>
      <w:t xml:space="preserve"> «</w:t>
    </w:r>
    <w:proofErr w:type="spellStart"/>
    <w:r>
      <w:rPr>
        <w:sz w:val="22"/>
        <w:szCs w:val="22"/>
      </w:rPr>
      <w:t>Электронды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құжат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және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электрондық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цифрлы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қол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қою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жөнінде</w:t>
    </w:r>
    <w:proofErr w:type="spellEnd"/>
    <w:r>
      <w:rPr>
        <w:sz w:val="22"/>
        <w:szCs w:val="22"/>
      </w:rPr>
      <w:t xml:space="preserve">» 2003 </w:t>
    </w:r>
    <w:proofErr w:type="spellStart"/>
    <w:r>
      <w:rPr>
        <w:sz w:val="22"/>
        <w:szCs w:val="22"/>
      </w:rPr>
      <w:t>жылғы</w:t>
    </w:r>
    <w:proofErr w:type="spellEnd"/>
    <w:r>
      <w:rPr>
        <w:sz w:val="22"/>
        <w:szCs w:val="22"/>
      </w:rPr>
      <w:t xml:space="preserve"> 7 </w:t>
    </w:r>
    <w:proofErr w:type="spellStart"/>
    <w:r>
      <w:rPr>
        <w:sz w:val="22"/>
        <w:szCs w:val="22"/>
      </w:rPr>
      <w:t>қаңтардағы</w:t>
    </w:r>
    <w:proofErr w:type="spellEnd"/>
    <w:r>
      <w:rPr>
        <w:sz w:val="22"/>
        <w:szCs w:val="22"/>
      </w:rPr>
      <w:t xml:space="preserve"> ҚРЗ 7-бабы 1-тармағына </w:t>
    </w:r>
    <w:proofErr w:type="spellStart"/>
    <w:r>
      <w:rPr>
        <w:sz w:val="22"/>
        <w:szCs w:val="22"/>
      </w:rPr>
      <w:t>сәйкес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қағаз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түріндегі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құжатқа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тең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CCB0" w14:textId="77777777" w:rsidR="009D472B" w:rsidRDefault="00EE0172"/>
  <w:p w14:paraId="626D5926" w14:textId="77777777" w:rsidR="00992F3F" w:rsidRDefault="007675E1">
    <w:proofErr w:type="spellStart"/>
    <w:r>
      <w:rPr>
        <w:sz w:val="22"/>
        <w:szCs w:val="22"/>
      </w:rPr>
      <w:t>Шешімі</w:t>
    </w:r>
    <w:proofErr w:type="spellEnd"/>
    <w:r>
      <w:rPr>
        <w:sz w:val="22"/>
        <w:szCs w:val="22"/>
      </w:rPr>
      <w:t>: N043033</w:t>
    </w:r>
    <w:r>
      <w:rPr>
        <w:sz w:val="22"/>
        <w:szCs w:val="22"/>
      </w:rPr>
      <w:br/>
    </w:r>
    <w:proofErr w:type="spellStart"/>
    <w:r>
      <w:rPr>
        <w:sz w:val="22"/>
        <w:szCs w:val="22"/>
      </w:rPr>
      <w:t>Шешім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тіркелген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күні</w:t>
    </w:r>
    <w:proofErr w:type="spellEnd"/>
    <w:r>
      <w:rPr>
        <w:sz w:val="22"/>
        <w:szCs w:val="22"/>
      </w:rPr>
      <w:t>: 21.09.2021</w:t>
    </w:r>
    <w:r>
      <w:rPr>
        <w:sz w:val="22"/>
        <w:szCs w:val="22"/>
      </w:rPr>
      <w:br/>
    </w:r>
    <w:proofErr w:type="spellStart"/>
    <w:r>
      <w:rPr>
        <w:sz w:val="22"/>
        <w:szCs w:val="22"/>
      </w:rPr>
      <w:t>Мемлекеттік</w:t>
    </w:r>
    <w:proofErr w:type="spellEnd"/>
    <w:r>
      <w:rPr>
        <w:sz w:val="22"/>
        <w:szCs w:val="22"/>
      </w:rPr>
      <w:t xml:space="preserve"> орган </w:t>
    </w:r>
    <w:proofErr w:type="spellStart"/>
    <w:r>
      <w:rPr>
        <w:sz w:val="22"/>
        <w:szCs w:val="22"/>
      </w:rPr>
      <w:t>басшысының</w:t>
    </w:r>
    <w:proofErr w:type="spellEnd"/>
    <w:r>
      <w:rPr>
        <w:sz w:val="22"/>
        <w:szCs w:val="22"/>
      </w:rPr>
      <w:t xml:space="preserve"> (</w:t>
    </w:r>
    <w:proofErr w:type="spellStart"/>
    <w:r>
      <w:rPr>
        <w:sz w:val="22"/>
        <w:szCs w:val="22"/>
      </w:rPr>
      <w:t>немесе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уәкілетті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тұлғаның</w:t>
    </w:r>
    <w:proofErr w:type="spellEnd"/>
    <w:r>
      <w:rPr>
        <w:sz w:val="22"/>
        <w:szCs w:val="22"/>
      </w:rPr>
      <w:t xml:space="preserve">) </w:t>
    </w:r>
    <w:proofErr w:type="spellStart"/>
    <w:r>
      <w:rPr>
        <w:sz w:val="22"/>
        <w:szCs w:val="22"/>
      </w:rPr>
      <w:t>тегі</w:t>
    </w:r>
    <w:proofErr w:type="spellEnd"/>
    <w:r>
      <w:rPr>
        <w:sz w:val="22"/>
        <w:szCs w:val="22"/>
      </w:rPr>
      <w:t xml:space="preserve">, </w:t>
    </w:r>
    <w:proofErr w:type="spellStart"/>
    <w:r>
      <w:rPr>
        <w:sz w:val="22"/>
        <w:szCs w:val="22"/>
      </w:rPr>
      <w:t>аты</w:t>
    </w:r>
    <w:proofErr w:type="spellEnd"/>
    <w:r>
      <w:rPr>
        <w:sz w:val="22"/>
        <w:szCs w:val="22"/>
      </w:rPr>
      <w:t xml:space="preserve">, </w:t>
    </w:r>
    <w:proofErr w:type="spellStart"/>
    <w:r>
      <w:rPr>
        <w:sz w:val="22"/>
        <w:szCs w:val="22"/>
      </w:rPr>
      <w:t>әкесінің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аты</w:t>
    </w:r>
    <w:proofErr w:type="spellEnd"/>
    <w:r>
      <w:rPr>
        <w:sz w:val="22"/>
        <w:szCs w:val="22"/>
      </w:rPr>
      <w:t xml:space="preserve"> (бар </w:t>
    </w:r>
    <w:proofErr w:type="spellStart"/>
    <w:r>
      <w:rPr>
        <w:sz w:val="22"/>
        <w:szCs w:val="22"/>
      </w:rPr>
      <w:t>болса</w:t>
    </w:r>
    <w:proofErr w:type="spellEnd"/>
    <w:r>
      <w:rPr>
        <w:sz w:val="22"/>
        <w:szCs w:val="22"/>
      </w:rPr>
      <w:t xml:space="preserve">): </w:t>
    </w:r>
    <w:proofErr w:type="spellStart"/>
    <w:r>
      <w:rPr>
        <w:sz w:val="22"/>
        <w:szCs w:val="22"/>
      </w:rPr>
      <w:t>Байсеркин</w:t>
    </w:r>
    <w:proofErr w:type="spellEnd"/>
    <w:r>
      <w:rPr>
        <w:sz w:val="22"/>
        <w:szCs w:val="22"/>
      </w:rPr>
      <w:t xml:space="preserve"> Б. С.</w:t>
    </w:r>
    <w:r>
      <w:rPr>
        <w:sz w:val="22"/>
        <w:szCs w:val="22"/>
      </w:rPr>
      <w:br/>
      <w:t>(</w:t>
    </w:r>
    <w:proofErr w:type="spellStart"/>
    <w:r>
      <w:rPr>
        <w:sz w:val="22"/>
        <w:szCs w:val="22"/>
      </w:rPr>
      <w:t>Тауарлар</w:t>
    </w:r>
    <w:proofErr w:type="spellEnd"/>
    <w:r>
      <w:rPr>
        <w:sz w:val="22"/>
        <w:szCs w:val="22"/>
      </w:rPr>
      <w:t xml:space="preserve"> мен </w:t>
    </w:r>
    <w:proofErr w:type="spellStart"/>
    <w:r>
      <w:rPr>
        <w:sz w:val="22"/>
        <w:szCs w:val="22"/>
      </w:rPr>
      <w:t>көрсетілген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қызметтердің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сапасы</w:t>
    </w:r>
    <w:proofErr w:type="spellEnd"/>
    <w:r>
      <w:rPr>
        <w:sz w:val="22"/>
        <w:szCs w:val="22"/>
      </w:rPr>
      <w:t xml:space="preserve"> мен </w:t>
    </w:r>
    <w:proofErr w:type="spellStart"/>
    <w:r>
      <w:rPr>
        <w:sz w:val="22"/>
        <w:szCs w:val="22"/>
      </w:rPr>
      <w:t>қауіпсіздігін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бақылау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комитеті</w:t>
    </w:r>
    <w:proofErr w:type="spellEnd"/>
    <w:r>
      <w:rPr>
        <w:sz w:val="22"/>
        <w:szCs w:val="22"/>
      </w:rPr>
      <w:t>)</w:t>
    </w:r>
    <w:r>
      <w:rPr>
        <w:sz w:val="22"/>
        <w:szCs w:val="22"/>
      </w:rPr>
      <w:br/>
      <w:t xml:space="preserve">Осы </w:t>
    </w:r>
    <w:proofErr w:type="spellStart"/>
    <w:r>
      <w:rPr>
        <w:sz w:val="22"/>
        <w:szCs w:val="22"/>
      </w:rPr>
      <w:t>құжат</w:t>
    </w:r>
    <w:proofErr w:type="spellEnd"/>
    <w:r>
      <w:rPr>
        <w:sz w:val="22"/>
        <w:szCs w:val="22"/>
      </w:rPr>
      <w:t xml:space="preserve"> «</w:t>
    </w:r>
    <w:proofErr w:type="spellStart"/>
    <w:r>
      <w:rPr>
        <w:sz w:val="22"/>
        <w:szCs w:val="22"/>
      </w:rPr>
      <w:t>Электронды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құжат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және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электрондық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цифрлы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қол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қою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жөнінде</w:t>
    </w:r>
    <w:proofErr w:type="spellEnd"/>
    <w:r>
      <w:rPr>
        <w:sz w:val="22"/>
        <w:szCs w:val="22"/>
      </w:rPr>
      <w:t xml:space="preserve">» 2003 </w:t>
    </w:r>
    <w:proofErr w:type="spellStart"/>
    <w:r>
      <w:rPr>
        <w:sz w:val="22"/>
        <w:szCs w:val="22"/>
      </w:rPr>
      <w:t>жылғы</w:t>
    </w:r>
    <w:proofErr w:type="spellEnd"/>
    <w:r>
      <w:rPr>
        <w:sz w:val="22"/>
        <w:szCs w:val="22"/>
      </w:rPr>
      <w:t xml:space="preserve"> 7 </w:t>
    </w:r>
    <w:proofErr w:type="spellStart"/>
    <w:r>
      <w:rPr>
        <w:sz w:val="22"/>
        <w:szCs w:val="22"/>
      </w:rPr>
      <w:t>қаңтардағы</w:t>
    </w:r>
    <w:proofErr w:type="spellEnd"/>
    <w:r>
      <w:rPr>
        <w:sz w:val="22"/>
        <w:szCs w:val="22"/>
      </w:rPr>
      <w:t xml:space="preserve"> ҚРЗ 7-бабы 1-тармағына </w:t>
    </w:r>
    <w:proofErr w:type="spellStart"/>
    <w:r>
      <w:rPr>
        <w:sz w:val="22"/>
        <w:szCs w:val="22"/>
      </w:rPr>
      <w:t>сәйкес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қағаз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түріндегі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құжатқа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тең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2225" w14:textId="77777777" w:rsidR="00EE0172" w:rsidRDefault="00EE0172">
      <w:r>
        <w:separator/>
      </w:r>
    </w:p>
  </w:footnote>
  <w:footnote w:type="continuationSeparator" w:id="0">
    <w:p w14:paraId="17A456F3" w14:textId="77777777" w:rsidR="00EE0172" w:rsidRDefault="00EE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B43"/>
    <w:multiLevelType w:val="singleLevel"/>
    <w:tmpl w:val="07A23F36"/>
    <w:lvl w:ilvl="0">
      <w:start w:val="224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1D50445"/>
    <w:multiLevelType w:val="hybridMultilevel"/>
    <w:tmpl w:val="D09EC5B4"/>
    <w:lvl w:ilvl="0" w:tplc="0F941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924AB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7F4070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C6CC6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C86A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ED465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EA88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16C57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823B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85DBF"/>
    <w:multiLevelType w:val="singleLevel"/>
    <w:tmpl w:val="84D663A8"/>
    <w:lvl w:ilvl="0">
      <w:start w:val="91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9750F9"/>
    <w:multiLevelType w:val="singleLevel"/>
    <w:tmpl w:val="474CBDA4"/>
    <w:lvl w:ilvl="0">
      <w:start w:val="34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A131B9"/>
    <w:multiLevelType w:val="singleLevel"/>
    <w:tmpl w:val="6C8A559E"/>
    <w:lvl w:ilvl="0">
      <w:start w:val="221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DE3350"/>
    <w:multiLevelType w:val="singleLevel"/>
    <w:tmpl w:val="937A314A"/>
    <w:lvl w:ilvl="0">
      <w:start w:val="18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751EAF"/>
    <w:multiLevelType w:val="multilevel"/>
    <w:tmpl w:val="CDB4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02738"/>
    <w:multiLevelType w:val="singleLevel"/>
    <w:tmpl w:val="8FB0E174"/>
    <w:lvl w:ilvl="0">
      <w:start w:val="178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285C09"/>
    <w:multiLevelType w:val="singleLevel"/>
    <w:tmpl w:val="30FE06D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9408E6"/>
    <w:multiLevelType w:val="multilevel"/>
    <w:tmpl w:val="3670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731F92"/>
    <w:multiLevelType w:val="multilevel"/>
    <w:tmpl w:val="CFFE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9089D"/>
    <w:multiLevelType w:val="multilevel"/>
    <w:tmpl w:val="1D74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12838"/>
    <w:multiLevelType w:val="singleLevel"/>
    <w:tmpl w:val="56F8CB5E"/>
    <w:lvl w:ilvl="0">
      <w:start w:val="129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E6108CD"/>
    <w:multiLevelType w:val="multilevel"/>
    <w:tmpl w:val="B9E0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55E80"/>
    <w:multiLevelType w:val="singleLevel"/>
    <w:tmpl w:val="352C69FA"/>
    <w:lvl w:ilvl="0">
      <w:start w:val="27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5955B0B"/>
    <w:multiLevelType w:val="multilevel"/>
    <w:tmpl w:val="EAD2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EC6AE3"/>
    <w:multiLevelType w:val="singleLevel"/>
    <w:tmpl w:val="BE3A2F96"/>
    <w:lvl w:ilvl="0">
      <w:start w:val="5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A9066EF"/>
    <w:multiLevelType w:val="hybridMultilevel"/>
    <w:tmpl w:val="374472C4"/>
    <w:lvl w:ilvl="0" w:tplc="A53A3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4AC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48D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05A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CC93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A25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808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5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85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567CB"/>
    <w:multiLevelType w:val="singleLevel"/>
    <w:tmpl w:val="297CDB86"/>
    <w:lvl w:ilvl="0">
      <w:start w:val="163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CEB4455"/>
    <w:multiLevelType w:val="singleLevel"/>
    <w:tmpl w:val="8208117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16F0FA0"/>
    <w:multiLevelType w:val="singleLevel"/>
    <w:tmpl w:val="5E60128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1A1731A"/>
    <w:multiLevelType w:val="singleLevel"/>
    <w:tmpl w:val="E608616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0E2990"/>
    <w:multiLevelType w:val="singleLevel"/>
    <w:tmpl w:val="8B06FB1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3FD0B08"/>
    <w:multiLevelType w:val="singleLevel"/>
    <w:tmpl w:val="AB8C90FC"/>
    <w:lvl w:ilvl="0">
      <w:start w:val="148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6946CEE"/>
    <w:multiLevelType w:val="hybridMultilevel"/>
    <w:tmpl w:val="902688D0"/>
    <w:lvl w:ilvl="0" w:tplc="83AAA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28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C7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6B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68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C5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88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46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AF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A6B0B"/>
    <w:multiLevelType w:val="multilevel"/>
    <w:tmpl w:val="CAE4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A1396E"/>
    <w:multiLevelType w:val="hybridMultilevel"/>
    <w:tmpl w:val="C72C7438"/>
    <w:lvl w:ilvl="0" w:tplc="F684E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482C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A2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46E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E65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E33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EA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276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9A1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61E40"/>
    <w:multiLevelType w:val="multilevel"/>
    <w:tmpl w:val="8CB0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705BBA"/>
    <w:multiLevelType w:val="multilevel"/>
    <w:tmpl w:val="83C8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128C6"/>
    <w:multiLevelType w:val="hybridMultilevel"/>
    <w:tmpl w:val="C7DE4D26"/>
    <w:lvl w:ilvl="0" w:tplc="8966AE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A2F5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646EB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62019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CA03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3168C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2E13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41218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DCF1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4B3B73"/>
    <w:multiLevelType w:val="multilevel"/>
    <w:tmpl w:val="DB5CD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DC020B"/>
    <w:multiLevelType w:val="multilevel"/>
    <w:tmpl w:val="36D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C70D47"/>
    <w:multiLevelType w:val="singleLevel"/>
    <w:tmpl w:val="2500B4F8"/>
    <w:lvl w:ilvl="0">
      <w:start w:val="209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E963DC"/>
    <w:multiLevelType w:val="hybridMultilevel"/>
    <w:tmpl w:val="873A54AA"/>
    <w:lvl w:ilvl="0" w:tplc="8E1E9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64AE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0C1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81F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E26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CB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4D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AF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3A5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1777B"/>
    <w:multiLevelType w:val="singleLevel"/>
    <w:tmpl w:val="D3CE0594"/>
    <w:lvl w:ilvl="0">
      <w:start w:val="111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C9A1379"/>
    <w:multiLevelType w:val="singleLevel"/>
    <w:tmpl w:val="9EBC0D5A"/>
    <w:lvl w:ilvl="0">
      <w:start w:val="193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F666DCD"/>
    <w:multiLevelType w:val="singleLevel"/>
    <w:tmpl w:val="2410D946"/>
    <w:lvl w:ilvl="0">
      <w:start w:val="41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15C1E27"/>
    <w:multiLevelType w:val="singleLevel"/>
    <w:tmpl w:val="CC627C10"/>
    <w:lvl w:ilvl="0">
      <w:start w:val="51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3C931AD"/>
    <w:multiLevelType w:val="singleLevel"/>
    <w:tmpl w:val="E4923FFC"/>
    <w:lvl w:ilvl="0">
      <w:start w:val="72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8535E77"/>
    <w:multiLevelType w:val="multilevel"/>
    <w:tmpl w:val="7350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604376"/>
    <w:multiLevelType w:val="hybridMultilevel"/>
    <w:tmpl w:val="70F85C62"/>
    <w:lvl w:ilvl="0" w:tplc="C5029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C10A6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421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E0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A1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02D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82D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3847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89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60D99"/>
    <w:multiLevelType w:val="singleLevel"/>
    <w:tmpl w:val="F76ECE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0"/>
  </w:num>
  <w:num w:numId="2">
    <w:abstractNumId w:val="33"/>
  </w:num>
  <w:num w:numId="3">
    <w:abstractNumId w:val="26"/>
  </w:num>
  <w:num w:numId="4">
    <w:abstractNumId w:val="41"/>
  </w:num>
  <w:num w:numId="5">
    <w:abstractNumId w:val="22"/>
  </w:num>
  <w:num w:numId="6">
    <w:abstractNumId w:val="20"/>
  </w:num>
  <w:num w:numId="7">
    <w:abstractNumId w:val="8"/>
  </w:num>
  <w:num w:numId="8">
    <w:abstractNumId w:val="19"/>
  </w:num>
  <w:num w:numId="9">
    <w:abstractNumId w:val="21"/>
  </w:num>
  <w:num w:numId="10">
    <w:abstractNumId w:val="16"/>
  </w:num>
  <w:num w:numId="11">
    <w:abstractNumId w:val="5"/>
  </w:num>
  <w:num w:numId="12">
    <w:abstractNumId w:val="14"/>
  </w:num>
  <w:num w:numId="13">
    <w:abstractNumId w:val="3"/>
  </w:num>
  <w:num w:numId="14">
    <w:abstractNumId w:val="36"/>
  </w:num>
  <w:num w:numId="15">
    <w:abstractNumId w:val="37"/>
  </w:num>
  <w:num w:numId="16">
    <w:abstractNumId w:val="38"/>
  </w:num>
  <w:num w:numId="17">
    <w:abstractNumId w:val="2"/>
  </w:num>
  <w:num w:numId="18">
    <w:abstractNumId w:val="34"/>
  </w:num>
  <w:num w:numId="19">
    <w:abstractNumId w:val="12"/>
  </w:num>
  <w:num w:numId="20">
    <w:abstractNumId w:val="23"/>
  </w:num>
  <w:num w:numId="21">
    <w:abstractNumId w:val="18"/>
  </w:num>
  <w:num w:numId="22">
    <w:abstractNumId w:val="7"/>
  </w:num>
  <w:num w:numId="23">
    <w:abstractNumId w:val="35"/>
  </w:num>
  <w:num w:numId="24">
    <w:abstractNumId w:val="32"/>
  </w:num>
  <w:num w:numId="25">
    <w:abstractNumId w:val="4"/>
  </w:num>
  <w:num w:numId="26">
    <w:abstractNumId w:val="0"/>
  </w:num>
  <w:num w:numId="27">
    <w:abstractNumId w:val="29"/>
  </w:num>
  <w:num w:numId="28">
    <w:abstractNumId w:val="1"/>
  </w:num>
  <w:num w:numId="29">
    <w:abstractNumId w:val="27"/>
  </w:num>
  <w:num w:numId="30">
    <w:abstractNumId w:val="10"/>
  </w:num>
  <w:num w:numId="31">
    <w:abstractNumId w:val="39"/>
  </w:num>
  <w:num w:numId="32">
    <w:abstractNumId w:val="15"/>
  </w:num>
  <w:num w:numId="33">
    <w:abstractNumId w:val="30"/>
  </w:num>
  <w:num w:numId="34">
    <w:abstractNumId w:val="31"/>
  </w:num>
  <w:num w:numId="35">
    <w:abstractNumId w:val="9"/>
  </w:num>
  <w:num w:numId="36">
    <w:abstractNumId w:val="28"/>
  </w:num>
  <w:num w:numId="37">
    <w:abstractNumId w:val="25"/>
  </w:num>
  <w:num w:numId="38">
    <w:abstractNumId w:val="13"/>
  </w:num>
  <w:num w:numId="39">
    <w:abstractNumId w:val="11"/>
  </w:num>
  <w:num w:numId="40">
    <w:abstractNumId w:val="6"/>
  </w:num>
  <w:num w:numId="41">
    <w:abstractNumId w:val="17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501"/>
    <w:rsid w:val="0000620D"/>
    <w:rsid w:val="00012451"/>
    <w:rsid w:val="00013EEA"/>
    <w:rsid w:val="0003290A"/>
    <w:rsid w:val="00034D6D"/>
    <w:rsid w:val="00036C54"/>
    <w:rsid w:val="00047F96"/>
    <w:rsid w:val="00050681"/>
    <w:rsid w:val="0005636D"/>
    <w:rsid w:val="00082633"/>
    <w:rsid w:val="00083D18"/>
    <w:rsid w:val="000856E3"/>
    <w:rsid w:val="00086017"/>
    <w:rsid w:val="00090117"/>
    <w:rsid w:val="0009226D"/>
    <w:rsid w:val="0009310E"/>
    <w:rsid w:val="00097FE5"/>
    <w:rsid w:val="000A386A"/>
    <w:rsid w:val="000A53DB"/>
    <w:rsid w:val="000B6073"/>
    <w:rsid w:val="000C1E44"/>
    <w:rsid w:val="000C5654"/>
    <w:rsid w:val="000C7817"/>
    <w:rsid w:val="000D367F"/>
    <w:rsid w:val="000D474C"/>
    <w:rsid w:val="000D7419"/>
    <w:rsid w:val="000E3061"/>
    <w:rsid w:val="000E44E3"/>
    <w:rsid w:val="00111455"/>
    <w:rsid w:val="00115622"/>
    <w:rsid w:val="00115D09"/>
    <w:rsid w:val="00115E07"/>
    <w:rsid w:val="00116D92"/>
    <w:rsid w:val="00124542"/>
    <w:rsid w:val="00130646"/>
    <w:rsid w:val="001340B6"/>
    <w:rsid w:val="00135F8C"/>
    <w:rsid w:val="00151C5E"/>
    <w:rsid w:val="001615B7"/>
    <w:rsid w:val="00163F72"/>
    <w:rsid w:val="00175307"/>
    <w:rsid w:val="00181085"/>
    <w:rsid w:val="00193402"/>
    <w:rsid w:val="00196DE6"/>
    <w:rsid w:val="001A0E7B"/>
    <w:rsid w:val="001B726C"/>
    <w:rsid w:val="001C1545"/>
    <w:rsid w:val="001C45CE"/>
    <w:rsid w:val="001C5331"/>
    <w:rsid w:val="001D3DEB"/>
    <w:rsid w:val="001D633C"/>
    <w:rsid w:val="001D64EA"/>
    <w:rsid w:val="001F104E"/>
    <w:rsid w:val="001F3E10"/>
    <w:rsid w:val="001F4D76"/>
    <w:rsid w:val="001F6A60"/>
    <w:rsid w:val="001F78E5"/>
    <w:rsid w:val="002026DE"/>
    <w:rsid w:val="002046B7"/>
    <w:rsid w:val="00205DA7"/>
    <w:rsid w:val="002063A9"/>
    <w:rsid w:val="0022540F"/>
    <w:rsid w:val="00225C44"/>
    <w:rsid w:val="002320B8"/>
    <w:rsid w:val="002365AA"/>
    <w:rsid w:val="00244157"/>
    <w:rsid w:val="00245263"/>
    <w:rsid w:val="002467BD"/>
    <w:rsid w:val="002478CA"/>
    <w:rsid w:val="00252955"/>
    <w:rsid w:val="002678E9"/>
    <w:rsid w:val="00274D78"/>
    <w:rsid w:val="00277A10"/>
    <w:rsid w:val="00286603"/>
    <w:rsid w:val="00290000"/>
    <w:rsid w:val="00294E87"/>
    <w:rsid w:val="002959BC"/>
    <w:rsid w:val="00296360"/>
    <w:rsid w:val="002A1A82"/>
    <w:rsid w:val="002A20F3"/>
    <w:rsid w:val="002A7DD4"/>
    <w:rsid w:val="002C1B45"/>
    <w:rsid w:val="002C1DBE"/>
    <w:rsid w:val="002C6012"/>
    <w:rsid w:val="002D5EA4"/>
    <w:rsid w:val="00303242"/>
    <w:rsid w:val="00306176"/>
    <w:rsid w:val="00307BA6"/>
    <w:rsid w:val="003127F8"/>
    <w:rsid w:val="0031703C"/>
    <w:rsid w:val="00317113"/>
    <w:rsid w:val="0032583A"/>
    <w:rsid w:val="00326D3C"/>
    <w:rsid w:val="003413D8"/>
    <w:rsid w:val="00353050"/>
    <w:rsid w:val="00355413"/>
    <w:rsid w:val="00356AA4"/>
    <w:rsid w:val="003654CC"/>
    <w:rsid w:val="0037098B"/>
    <w:rsid w:val="0037224D"/>
    <w:rsid w:val="003756DD"/>
    <w:rsid w:val="003767E8"/>
    <w:rsid w:val="00385A67"/>
    <w:rsid w:val="003A59E1"/>
    <w:rsid w:val="003A632B"/>
    <w:rsid w:val="003B387E"/>
    <w:rsid w:val="003C5A52"/>
    <w:rsid w:val="003E74BF"/>
    <w:rsid w:val="003F7B7B"/>
    <w:rsid w:val="00400D3A"/>
    <w:rsid w:val="00401D35"/>
    <w:rsid w:val="00403842"/>
    <w:rsid w:val="00403B69"/>
    <w:rsid w:val="00406A96"/>
    <w:rsid w:val="00431CD3"/>
    <w:rsid w:val="004343B4"/>
    <w:rsid w:val="00440F15"/>
    <w:rsid w:val="004508FD"/>
    <w:rsid w:val="00450DA9"/>
    <w:rsid w:val="0045730F"/>
    <w:rsid w:val="00461041"/>
    <w:rsid w:val="004649CD"/>
    <w:rsid w:val="00465B0A"/>
    <w:rsid w:val="00484459"/>
    <w:rsid w:val="00486A18"/>
    <w:rsid w:val="00490FF3"/>
    <w:rsid w:val="00495F0C"/>
    <w:rsid w:val="004A00F2"/>
    <w:rsid w:val="004A43B6"/>
    <w:rsid w:val="004A53EA"/>
    <w:rsid w:val="004A7456"/>
    <w:rsid w:val="004C4691"/>
    <w:rsid w:val="004D1326"/>
    <w:rsid w:val="004D336C"/>
    <w:rsid w:val="004D4CA8"/>
    <w:rsid w:val="004E50C9"/>
    <w:rsid w:val="004F1067"/>
    <w:rsid w:val="00502C51"/>
    <w:rsid w:val="00511746"/>
    <w:rsid w:val="0051624C"/>
    <w:rsid w:val="00520C4E"/>
    <w:rsid w:val="00525B8E"/>
    <w:rsid w:val="00527798"/>
    <w:rsid w:val="00543DD0"/>
    <w:rsid w:val="0054638D"/>
    <w:rsid w:val="005476BA"/>
    <w:rsid w:val="005506D7"/>
    <w:rsid w:val="005553C4"/>
    <w:rsid w:val="005728A4"/>
    <w:rsid w:val="005738AD"/>
    <w:rsid w:val="00575D98"/>
    <w:rsid w:val="00584B0E"/>
    <w:rsid w:val="00584E67"/>
    <w:rsid w:val="005859C3"/>
    <w:rsid w:val="005917E8"/>
    <w:rsid w:val="00593919"/>
    <w:rsid w:val="005A5C12"/>
    <w:rsid w:val="005B2ACD"/>
    <w:rsid w:val="005C0917"/>
    <w:rsid w:val="005C23CF"/>
    <w:rsid w:val="005C3995"/>
    <w:rsid w:val="005C42C7"/>
    <w:rsid w:val="005C7FC4"/>
    <w:rsid w:val="005D0408"/>
    <w:rsid w:val="005D1C93"/>
    <w:rsid w:val="005E3EF7"/>
    <w:rsid w:val="00607D04"/>
    <w:rsid w:val="006475D2"/>
    <w:rsid w:val="0065323D"/>
    <w:rsid w:val="0065332F"/>
    <w:rsid w:val="006573A7"/>
    <w:rsid w:val="00660F4F"/>
    <w:rsid w:val="00672B9D"/>
    <w:rsid w:val="0067632E"/>
    <w:rsid w:val="00683798"/>
    <w:rsid w:val="006846E4"/>
    <w:rsid w:val="006871F7"/>
    <w:rsid w:val="006877B2"/>
    <w:rsid w:val="0069044B"/>
    <w:rsid w:val="006905DD"/>
    <w:rsid w:val="00690BA9"/>
    <w:rsid w:val="00691A5C"/>
    <w:rsid w:val="00693579"/>
    <w:rsid w:val="006B3C2C"/>
    <w:rsid w:val="006C095C"/>
    <w:rsid w:val="006C58F1"/>
    <w:rsid w:val="006C7546"/>
    <w:rsid w:val="006E222F"/>
    <w:rsid w:val="006F29CB"/>
    <w:rsid w:val="006F4D7C"/>
    <w:rsid w:val="00744F93"/>
    <w:rsid w:val="00746BCD"/>
    <w:rsid w:val="00746FF2"/>
    <w:rsid w:val="007509D0"/>
    <w:rsid w:val="00755872"/>
    <w:rsid w:val="00756955"/>
    <w:rsid w:val="0075708B"/>
    <w:rsid w:val="0076284C"/>
    <w:rsid w:val="007648AA"/>
    <w:rsid w:val="007675E1"/>
    <w:rsid w:val="0077636B"/>
    <w:rsid w:val="0079078E"/>
    <w:rsid w:val="00790F02"/>
    <w:rsid w:val="00791408"/>
    <w:rsid w:val="007924D7"/>
    <w:rsid w:val="00795ADC"/>
    <w:rsid w:val="00795F75"/>
    <w:rsid w:val="00797254"/>
    <w:rsid w:val="007A5F0E"/>
    <w:rsid w:val="007A65B6"/>
    <w:rsid w:val="007B29B0"/>
    <w:rsid w:val="007C110B"/>
    <w:rsid w:val="007C4D60"/>
    <w:rsid w:val="007D451F"/>
    <w:rsid w:val="007F34EA"/>
    <w:rsid w:val="008002E3"/>
    <w:rsid w:val="00802BF0"/>
    <w:rsid w:val="00832B5D"/>
    <w:rsid w:val="0083339A"/>
    <w:rsid w:val="00841915"/>
    <w:rsid w:val="00845871"/>
    <w:rsid w:val="00854171"/>
    <w:rsid w:val="0085676B"/>
    <w:rsid w:val="00860AC1"/>
    <w:rsid w:val="008615D4"/>
    <w:rsid w:val="008616BC"/>
    <w:rsid w:val="00861E81"/>
    <w:rsid w:val="00866A7E"/>
    <w:rsid w:val="0087279A"/>
    <w:rsid w:val="00880DDA"/>
    <w:rsid w:val="00885B07"/>
    <w:rsid w:val="00887E63"/>
    <w:rsid w:val="00891F61"/>
    <w:rsid w:val="008A40F2"/>
    <w:rsid w:val="008B57BC"/>
    <w:rsid w:val="008B7107"/>
    <w:rsid w:val="008C4025"/>
    <w:rsid w:val="008D7C2F"/>
    <w:rsid w:val="008E52E4"/>
    <w:rsid w:val="008E6501"/>
    <w:rsid w:val="00924346"/>
    <w:rsid w:val="00933E59"/>
    <w:rsid w:val="0094206B"/>
    <w:rsid w:val="0094316D"/>
    <w:rsid w:val="0095297F"/>
    <w:rsid w:val="00961302"/>
    <w:rsid w:val="00961E5F"/>
    <w:rsid w:val="00965791"/>
    <w:rsid w:val="00967628"/>
    <w:rsid w:val="00971948"/>
    <w:rsid w:val="00971B0F"/>
    <w:rsid w:val="00973E27"/>
    <w:rsid w:val="00973F8D"/>
    <w:rsid w:val="0098706A"/>
    <w:rsid w:val="00992BFE"/>
    <w:rsid w:val="00992F3F"/>
    <w:rsid w:val="00995179"/>
    <w:rsid w:val="00996D98"/>
    <w:rsid w:val="009A1221"/>
    <w:rsid w:val="009B02F1"/>
    <w:rsid w:val="009B27DD"/>
    <w:rsid w:val="009B3501"/>
    <w:rsid w:val="009C5710"/>
    <w:rsid w:val="009C6717"/>
    <w:rsid w:val="009D666D"/>
    <w:rsid w:val="009D7C6F"/>
    <w:rsid w:val="009E2ABC"/>
    <w:rsid w:val="009E570B"/>
    <w:rsid w:val="009F0804"/>
    <w:rsid w:val="009F60B7"/>
    <w:rsid w:val="00A023DD"/>
    <w:rsid w:val="00A11587"/>
    <w:rsid w:val="00A11CAF"/>
    <w:rsid w:val="00A126CC"/>
    <w:rsid w:val="00A22D70"/>
    <w:rsid w:val="00A26535"/>
    <w:rsid w:val="00A33B68"/>
    <w:rsid w:val="00A34E26"/>
    <w:rsid w:val="00A36014"/>
    <w:rsid w:val="00A416EF"/>
    <w:rsid w:val="00A43A1E"/>
    <w:rsid w:val="00A4674F"/>
    <w:rsid w:val="00A52801"/>
    <w:rsid w:val="00A6023F"/>
    <w:rsid w:val="00A612D6"/>
    <w:rsid w:val="00A64C05"/>
    <w:rsid w:val="00A66D2E"/>
    <w:rsid w:val="00A71F35"/>
    <w:rsid w:val="00A909DA"/>
    <w:rsid w:val="00A9268B"/>
    <w:rsid w:val="00A937F0"/>
    <w:rsid w:val="00AA293B"/>
    <w:rsid w:val="00AB1295"/>
    <w:rsid w:val="00AB5C00"/>
    <w:rsid w:val="00AC3981"/>
    <w:rsid w:val="00AE2596"/>
    <w:rsid w:val="00AF1D4D"/>
    <w:rsid w:val="00AF31E9"/>
    <w:rsid w:val="00AF3347"/>
    <w:rsid w:val="00B0015C"/>
    <w:rsid w:val="00B11842"/>
    <w:rsid w:val="00B43C75"/>
    <w:rsid w:val="00B45C43"/>
    <w:rsid w:val="00B51B95"/>
    <w:rsid w:val="00B72CD1"/>
    <w:rsid w:val="00B75E8E"/>
    <w:rsid w:val="00B92CEA"/>
    <w:rsid w:val="00B95C1E"/>
    <w:rsid w:val="00BC78C3"/>
    <w:rsid w:val="00BD3D13"/>
    <w:rsid w:val="00BE65CA"/>
    <w:rsid w:val="00BF7E19"/>
    <w:rsid w:val="00C20CB2"/>
    <w:rsid w:val="00C2535F"/>
    <w:rsid w:val="00C33FBF"/>
    <w:rsid w:val="00C37B21"/>
    <w:rsid w:val="00C46F22"/>
    <w:rsid w:val="00C52A72"/>
    <w:rsid w:val="00C64C71"/>
    <w:rsid w:val="00C65CF1"/>
    <w:rsid w:val="00C65E34"/>
    <w:rsid w:val="00C76A6C"/>
    <w:rsid w:val="00C77202"/>
    <w:rsid w:val="00C77EA6"/>
    <w:rsid w:val="00C8349D"/>
    <w:rsid w:val="00C865F3"/>
    <w:rsid w:val="00CA25F7"/>
    <w:rsid w:val="00CA52EA"/>
    <w:rsid w:val="00CA5E3A"/>
    <w:rsid w:val="00CA7F93"/>
    <w:rsid w:val="00CB27CE"/>
    <w:rsid w:val="00CB3FD5"/>
    <w:rsid w:val="00CB4044"/>
    <w:rsid w:val="00CC639C"/>
    <w:rsid w:val="00CC697F"/>
    <w:rsid w:val="00CD0685"/>
    <w:rsid w:val="00CD4706"/>
    <w:rsid w:val="00CD48F9"/>
    <w:rsid w:val="00CF0CF5"/>
    <w:rsid w:val="00CF17F8"/>
    <w:rsid w:val="00CF5853"/>
    <w:rsid w:val="00D17F52"/>
    <w:rsid w:val="00D201B1"/>
    <w:rsid w:val="00D31D6F"/>
    <w:rsid w:val="00D51716"/>
    <w:rsid w:val="00D52F93"/>
    <w:rsid w:val="00D54DAB"/>
    <w:rsid w:val="00D55531"/>
    <w:rsid w:val="00D562DC"/>
    <w:rsid w:val="00D6089E"/>
    <w:rsid w:val="00D756F6"/>
    <w:rsid w:val="00D7727F"/>
    <w:rsid w:val="00D83006"/>
    <w:rsid w:val="00D862F5"/>
    <w:rsid w:val="00D90EB8"/>
    <w:rsid w:val="00D94010"/>
    <w:rsid w:val="00DA45A1"/>
    <w:rsid w:val="00DB5831"/>
    <w:rsid w:val="00DC18EB"/>
    <w:rsid w:val="00DC56E5"/>
    <w:rsid w:val="00DD3002"/>
    <w:rsid w:val="00DE1ABC"/>
    <w:rsid w:val="00DF34C8"/>
    <w:rsid w:val="00DF721B"/>
    <w:rsid w:val="00E04335"/>
    <w:rsid w:val="00E12836"/>
    <w:rsid w:val="00E15E92"/>
    <w:rsid w:val="00E173E6"/>
    <w:rsid w:val="00E22942"/>
    <w:rsid w:val="00E243CA"/>
    <w:rsid w:val="00E334F4"/>
    <w:rsid w:val="00E3758E"/>
    <w:rsid w:val="00E56574"/>
    <w:rsid w:val="00E56A9B"/>
    <w:rsid w:val="00E62223"/>
    <w:rsid w:val="00E81780"/>
    <w:rsid w:val="00E90D46"/>
    <w:rsid w:val="00E90DFC"/>
    <w:rsid w:val="00E92023"/>
    <w:rsid w:val="00E96928"/>
    <w:rsid w:val="00EB4398"/>
    <w:rsid w:val="00EB4BB6"/>
    <w:rsid w:val="00EE0172"/>
    <w:rsid w:val="00EE36EB"/>
    <w:rsid w:val="00EE5373"/>
    <w:rsid w:val="00EE58BD"/>
    <w:rsid w:val="00EE68A4"/>
    <w:rsid w:val="00EF7F03"/>
    <w:rsid w:val="00F00E73"/>
    <w:rsid w:val="00F04619"/>
    <w:rsid w:val="00F0494A"/>
    <w:rsid w:val="00F053B0"/>
    <w:rsid w:val="00F15EE5"/>
    <w:rsid w:val="00F162A2"/>
    <w:rsid w:val="00F226E2"/>
    <w:rsid w:val="00F22B6A"/>
    <w:rsid w:val="00F24038"/>
    <w:rsid w:val="00F2538D"/>
    <w:rsid w:val="00F32A85"/>
    <w:rsid w:val="00F364C9"/>
    <w:rsid w:val="00F41B9D"/>
    <w:rsid w:val="00F60C40"/>
    <w:rsid w:val="00F717C9"/>
    <w:rsid w:val="00F72D9B"/>
    <w:rsid w:val="00F775B9"/>
    <w:rsid w:val="00F77A38"/>
    <w:rsid w:val="00F8620A"/>
    <w:rsid w:val="00F96E5E"/>
    <w:rsid w:val="00FA0A53"/>
    <w:rsid w:val="00FB2D04"/>
    <w:rsid w:val="00FB363F"/>
    <w:rsid w:val="00FC234A"/>
    <w:rsid w:val="00FC4F82"/>
    <w:rsid w:val="00FD3C55"/>
    <w:rsid w:val="00FE30ED"/>
    <w:rsid w:val="00FF0435"/>
    <w:rsid w:val="00FF3BD0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42C4"/>
  <w15:docId w15:val="{EE84C127-2B0D-47F8-BBB3-F3E06E2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3170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43A1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 w:cs="Arial"/>
      <w:sz w:val="28"/>
      <w:szCs w:val="28"/>
      <w:lang w:val="en-US"/>
    </w:rPr>
  </w:style>
  <w:style w:type="paragraph" w:styleId="a3">
    <w:name w:val="caption"/>
    <w:basedOn w:val="a"/>
    <w:next w:val="a"/>
    <w:qFormat/>
    <w:pPr>
      <w:tabs>
        <w:tab w:val="left" w:pos="360"/>
      </w:tabs>
      <w:jc w:val="center"/>
    </w:pPr>
    <w:rPr>
      <w:sz w:val="28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307BA6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07BA6"/>
    <w:rPr>
      <w:rFonts w:ascii="Tahoma" w:hAnsi="Tahoma" w:cs="Tahoma"/>
      <w:sz w:val="16"/>
      <w:szCs w:val="16"/>
      <w:lang w:val="ru-RU" w:eastAsia="ru-RU"/>
    </w:rPr>
  </w:style>
  <w:style w:type="character" w:customStyle="1" w:styleId="apple-style-span">
    <w:name w:val="apple-style-span"/>
    <w:basedOn w:val="a0"/>
    <w:rsid w:val="00307BA6"/>
  </w:style>
  <w:style w:type="character" w:customStyle="1" w:styleId="apple-converted-space">
    <w:name w:val="apple-converted-space"/>
    <w:basedOn w:val="a0"/>
    <w:rsid w:val="00307BA6"/>
  </w:style>
  <w:style w:type="paragraph" w:customStyle="1" w:styleId="p6">
    <w:name w:val="p6"/>
    <w:basedOn w:val="a"/>
    <w:rsid w:val="008002E3"/>
    <w:pPr>
      <w:spacing w:before="100" w:beforeAutospacing="1" w:after="100" w:afterAutospacing="1"/>
    </w:pPr>
  </w:style>
  <w:style w:type="character" w:customStyle="1" w:styleId="s2">
    <w:name w:val="s2"/>
    <w:rsid w:val="008002E3"/>
  </w:style>
  <w:style w:type="character" w:customStyle="1" w:styleId="s1">
    <w:name w:val="s1"/>
    <w:rsid w:val="008002E3"/>
  </w:style>
  <w:style w:type="paragraph" w:customStyle="1" w:styleId="p5">
    <w:name w:val="p5"/>
    <w:basedOn w:val="a"/>
    <w:rsid w:val="008002E3"/>
    <w:pPr>
      <w:spacing w:before="100" w:beforeAutospacing="1" w:after="100" w:afterAutospacing="1"/>
    </w:pPr>
  </w:style>
  <w:style w:type="paragraph" w:customStyle="1" w:styleId="p4">
    <w:name w:val="p4"/>
    <w:basedOn w:val="a"/>
    <w:rsid w:val="008002E3"/>
    <w:pPr>
      <w:spacing w:before="100" w:beforeAutospacing="1" w:after="100" w:afterAutospacing="1"/>
    </w:pPr>
  </w:style>
  <w:style w:type="character" w:customStyle="1" w:styleId="s3">
    <w:name w:val="s3"/>
    <w:rsid w:val="008002E3"/>
  </w:style>
  <w:style w:type="character" w:customStyle="1" w:styleId="s4">
    <w:name w:val="s4"/>
    <w:rsid w:val="008002E3"/>
  </w:style>
  <w:style w:type="paragraph" w:customStyle="1" w:styleId="p8">
    <w:name w:val="p8"/>
    <w:basedOn w:val="a"/>
    <w:rsid w:val="008002E3"/>
    <w:pPr>
      <w:spacing w:before="100" w:beforeAutospacing="1" w:after="100" w:afterAutospacing="1"/>
    </w:pPr>
  </w:style>
  <w:style w:type="character" w:customStyle="1" w:styleId="s5">
    <w:name w:val="s5"/>
    <w:rsid w:val="008002E3"/>
  </w:style>
  <w:style w:type="character" w:customStyle="1" w:styleId="s6">
    <w:name w:val="s6"/>
    <w:rsid w:val="008002E3"/>
  </w:style>
  <w:style w:type="paragraph" w:customStyle="1" w:styleId="p7">
    <w:name w:val="p7"/>
    <w:basedOn w:val="a"/>
    <w:rsid w:val="008002E3"/>
    <w:pPr>
      <w:spacing w:before="100" w:beforeAutospacing="1" w:after="100" w:afterAutospacing="1"/>
    </w:pPr>
  </w:style>
  <w:style w:type="character" w:customStyle="1" w:styleId="s7">
    <w:name w:val="s7"/>
    <w:rsid w:val="008002E3"/>
  </w:style>
  <w:style w:type="paragraph" w:styleId="a7">
    <w:name w:val="Normal (Web)"/>
    <w:basedOn w:val="a"/>
    <w:uiPriority w:val="99"/>
    <w:unhideWhenUsed/>
    <w:rsid w:val="001F78E5"/>
    <w:pPr>
      <w:spacing w:before="100" w:beforeAutospacing="1" w:after="100" w:afterAutospacing="1"/>
    </w:pPr>
  </w:style>
  <w:style w:type="character" w:customStyle="1" w:styleId="hps">
    <w:name w:val="hps"/>
    <w:basedOn w:val="a0"/>
    <w:rsid w:val="0003290A"/>
  </w:style>
  <w:style w:type="character" w:customStyle="1" w:styleId="shorttext">
    <w:name w:val="short_text"/>
    <w:basedOn w:val="a0"/>
    <w:rsid w:val="0003290A"/>
  </w:style>
  <w:style w:type="character" w:styleId="HTML">
    <w:name w:val="HTML Typewriter"/>
    <w:rsid w:val="0003290A"/>
    <w:rPr>
      <w:rFonts w:ascii="Arial Unicode MS" w:eastAsia="Arial Unicode MS" w:hAnsi="Arial Unicode MS" w:cs="Arial Unicode MS"/>
      <w:sz w:val="20"/>
      <w:szCs w:val="20"/>
    </w:rPr>
  </w:style>
  <w:style w:type="character" w:styleId="a8">
    <w:name w:val="Hyperlink"/>
    <w:rsid w:val="0003290A"/>
    <w:rPr>
      <w:color w:val="0000FF"/>
      <w:u w:val="single"/>
    </w:rPr>
  </w:style>
  <w:style w:type="character" w:styleId="a9">
    <w:name w:val="Strong"/>
    <w:qFormat/>
    <w:rsid w:val="0003290A"/>
    <w:rPr>
      <w:rFonts w:cs="Times New Roman"/>
      <w:b/>
      <w:bCs/>
    </w:rPr>
  </w:style>
  <w:style w:type="paragraph" w:customStyle="1" w:styleId="aa">
    <w:name w:val="Знак Знак Знак Знак"/>
    <w:basedOn w:val="a"/>
    <w:autoRedefine/>
    <w:rsid w:val="0009310E"/>
    <w:pPr>
      <w:spacing w:after="160" w:line="360" w:lineRule="auto"/>
      <w:jc w:val="center"/>
    </w:pPr>
    <w:rPr>
      <w:sz w:val="22"/>
      <w:szCs w:val="22"/>
    </w:rPr>
  </w:style>
  <w:style w:type="paragraph" w:customStyle="1" w:styleId="Default">
    <w:name w:val="Default"/>
    <w:rsid w:val="007907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Text">
    <w:name w:val="TableText"/>
    <w:link w:val="TableTextChar"/>
    <w:rsid w:val="0079078E"/>
    <w:rPr>
      <w:rFonts w:cs="Arial"/>
    </w:rPr>
  </w:style>
  <w:style w:type="character" w:customStyle="1" w:styleId="TableTextChar">
    <w:name w:val="TableText Char"/>
    <w:link w:val="TableText"/>
    <w:rsid w:val="0079078E"/>
    <w:rPr>
      <w:rFonts w:cs="Arial"/>
      <w:lang w:val="ru-RU" w:eastAsia="ru-RU" w:bidi="ar-SA"/>
    </w:rPr>
  </w:style>
  <w:style w:type="paragraph" w:styleId="ab">
    <w:name w:val="Title"/>
    <w:basedOn w:val="a"/>
    <w:link w:val="ac"/>
    <w:uiPriority w:val="10"/>
    <w:qFormat/>
    <w:rsid w:val="00D94010"/>
    <w:pPr>
      <w:autoSpaceDE w:val="0"/>
      <w:autoSpaceDN w:val="0"/>
      <w:ind w:left="1701" w:right="851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Заголовок Знак"/>
    <w:link w:val="ab"/>
    <w:uiPriority w:val="10"/>
    <w:rsid w:val="00D94010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ad">
    <w:name w:val="Emphasis"/>
    <w:uiPriority w:val="20"/>
    <w:qFormat/>
    <w:rsid w:val="00B11842"/>
    <w:rPr>
      <w:i/>
      <w:iCs/>
    </w:rPr>
  </w:style>
  <w:style w:type="paragraph" w:styleId="ae">
    <w:name w:val="No Spacing"/>
    <w:qFormat/>
    <w:rsid w:val="00C20CB2"/>
    <w:rPr>
      <w:rFonts w:ascii="Calibri" w:eastAsia="Calibri" w:hAnsi="Calibri"/>
      <w:sz w:val="22"/>
      <w:szCs w:val="22"/>
      <w:lang w:eastAsia="en-US"/>
    </w:rPr>
  </w:style>
  <w:style w:type="paragraph" w:customStyle="1" w:styleId="text12">
    <w:name w:val="text12"/>
    <w:rsid w:val="00F226E2"/>
    <w:pPr>
      <w:jc w:val="both"/>
    </w:pPr>
    <w:rPr>
      <w:rFonts w:ascii="Lazurski" w:hAnsi="Lazurski"/>
      <w:sz w:val="13"/>
    </w:rPr>
  </w:style>
  <w:style w:type="character" w:styleId="af">
    <w:name w:val="annotation reference"/>
    <w:rsid w:val="00A26535"/>
    <w:rPr>
      <w:sz w:val="16"/>
      <w:szCs w:val="16"/>
    </w:rPr>
  </w:style>
  <w:style w:type="paragraph" w:styleId="af0">
    <w:name w:val="annotation text"/>
    <w:basedOn w:val="a"/>
    <w:link w:val="af1"/>
    <w:rsid w:val="00A2653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A26535"/>
  </w:style>
  <w:style w:type="paragraph" w:styleId="af2">
    <w:name w:val="annotation subject"/>
    <w:basedOn w:val="af0"/>
    <w:next w:val="af0"/>
    <w:link w:val="af3"/>
    <w:rsid w:val="00A26535"/>
    <w:rPr>
      <w:b/>
      <w:bCs/>
    </w:rPr>
  </w:style>
  <w:style w:type="character" w:customStyle="1" w:styleId="af3">
    <w:name w:val="Тема примечания Знак"/>
    <w:link w:val="af2"/>
    <w:rsid w:val="00A26535"/>
    <w:rPr>
      <w:b/>
      <w:bCs/>
    </w:rPr>
  </w:style>
  <w:style w:type="paragraph" w:styleId="af4">
    <w:name w:val="List Paragraph"/>
    <w:basedOn w:val="a"/>
    <w:uiPriority w:val="34"/>
    <w:qFormat/>
    <w:rsid w:val="004A4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4D4CA8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015C"/>
    <w:rPr>
      <w:color w:val="605E5C"/>
      <w:shd w:val="clear" w:color="auto" w:fill="E1DFDD"/>
    </w:rPr>
  </w:style>
  <w:style w:type="paragraph" w:styleId="af5">
    <w:name w:val="header"/>
    <w:basedOn w:val="a"/>
    <w:link w:val="af6"/>
    <w:unhideWhenUsed/>
    <w:rsid w:val="005C23C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5C23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v@kusum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a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ПРОВЕДЕНА</vt:lpstr>
    </vt:vector>
  </TitlesOfParts>
  <Company>Hewlett-Packard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ПРОВЕДЕНА</dc:title>
  <dc:creator>777</dc:creator>
  <cp:lastModifiedBy>Марал Туманчинова</cp:lastModifiedBy>
  <cp:revision>2</cp:revision>
  <cp:lastPrinted>2014-03-31T09:34:00Z</cp:lastPrinted>
  <dcterms:created xsi:type="dcterms:W3CDTF">2021-09-23T09:53:00Z</dcterms:created>
  <dcterms:modified xsi:type="dcterms:W3CDTF">2021-09-23T09:53:00Z</dcterms:modified>
</cp:coreProperties>
</file>